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38" w:rsidRDefault="00A10938" w:rsidP="00844F10">
      <w:pPr>
        <w:pStyle w:val="3"/>
        <w:ind w:left="1416" w:firstLine="708"/>
        <w:jc w:val="left"/>
        <w:rPr>
          <w:sz w:val="28"/>
          <w:szCs w:val="28"/>
        </w:rPr>
      </w:pPr>
    </w:p>
    <w:tbl>
      <w:tblPr>
        <w:tblW w:w="10450" w:type="dxa"/>
        <w:tblLook w:val="04A0" w:firstRow="1" w:lastRow="0" w:firstColumn="1" w:lastColumn="0" w:noHBand="0" w:noVBand="1"/>
      </w:tblPr>
      <w:tblGrid>
        <w:gridCol w:w="1951"/>
        <w:gridCol w:w="5846"/>
        <w:gridCol w:w="2653"/>
      </w:tblGrid>
      <w:tr w:rsidR="00DE355F" w:rsidTr="00DE355F">
        <w:tc>
          <w:tcPr>
            <w:tcW w:w="1951" w:type="dxa"/>
            <w:shd w:val="clear" w:color="auto" w:fill="auto"/>
          </w:tcPr>
          <w:p w:rsidR="00DE355F" w:rsidRPr="005D44CA" w:rsidRDefault="00DE355F" w:rsidP="00595910">
            <w:pPr>
              <w:rPr>
                <w:sz w:val="32"/>
                <w:szCs w:val="32"/>
              </w:rPr>
            </w:pPr>
            <w:r w:rsidRPr="005D44CA">
              <w:rPr>
                <w:noProof/>
                <w:sz w:val="32"/>
                <w:szCs w:val="32"/>
              </w:rPr>
              <w:drawing>
                <wp:inline distT="0" distB="0" distL="0" distR="0">
                  <wp:extent cx="876300" cy="7143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6" w:type="dxa"/>
            <w:shd w:val="clear" w:color="auto" w:fill="auto"/>
          </w:tcPr>
          <w:p w:rsidR="00DE355F" w:rsidRDefault="00DE355F" w:rsidP="00595910">
            <w:pPr>
              <w:pStyle w:val="30"/>
              <w:outlineLvl w:val="2"/>
              <w:rPr>
                <w:sz w:val="48"/>
                <w:szCs w:val="48"/>
              </w:rPr>
            </w:pPr>
            <w:r w:rsidRPr="005D44CA">
              <w:rPr>
                <w:sz w:val="48"/>
                <w:szCs w:val="48"/>
              </w:rPr>
              <w:t xml:space="preserve">АО </w:t>
            </w:r>
          </w:p>
          <w:p w:rsidR="00DE355F" w:rsidRPr="005D44CA" w:rsidRDefault="00DE355F" w:rsidP="00595910">
            <w:pPr>
              <w:pStyle w:val="30"/>
              <w:outlineLvl w:val="2"/>
              <w:rPr>
                <w:sz w:val="32"/>
                <w:szCs w:val="32"/>
              </w:rPr>
            </w:pPr>
            <w:r w:rsidRPr="005D44CA">
              <w:rPr>
                <w:sz w:val="48"/>
                <w:szCs w:val="48"/>
              </w:rPr>
              <w:t>«Спецавтоматика»</w:t>
            </w:r>
          </w:p>
        </w:tc>
        <w:tc>
          <w:tcPr>
            <w:tcW w:w="2653" w:type="dxa"/>
            <w:shd w:val="clear" w:color="auto" w:fill="auto"/>
          </w:tcPr>
          <w:p w:rsidR="00DE355F" w:rsidRPr="005D44CA" w:rsidRDefault="00DE355F" w:rsidP="00595910">
            <w:pPr>
              <w:rPr>
                <w:sz w:val="32"/>
                <w:szCs w:val="32"/>
              </w:rPr>
            </w:pPr>
          </w:p>
          <w:p w:rsidR="00DE355F" w:rsidRPr="005D44CA" w:rsidRDefault="00DE355F" w:rsidP="00595910">
            <w:pPr>
              <w:rPr>
                <w:sz w:val="32"/>
                <w:szCs w:val="32"/>
              </w:rPr>
            </w:pPr>
            <w:r w:rsidRPr="005D44CA">
              <w:rPr>
                <w:sz w:val="32"/>
                <w:szCs w:val="32"/>
              </w:rPr>
              <w:t xml:space="preserve">  </w:t>
            </w:r>
            <w:r w:rsidRPr="005D44CA">
              <w:rPr>
                <w:noProof/>
                <w:sz w:val="32"/>
                <w:szCs w:val="32"/>
              </w:rPr>
              <w:drawing>
                <wp:inline distT="0" distB="0" distL="0" distR="0">
                  <wp:extent cx="514350" cy="495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4CA">
              <w:rPr>
                <w:sz w:val="32"/>
                <w:szCs w:val="32"/>
              </w:rPr>
              <w:t xml:space="preserve"> </w:t>
            </w:r>
            <w:r w:rsidRPr="005D44CA">
              <w:rPr>
                <w:noProof/>
                <w:sz w:val="32"/>
                <w:szCs w:val="32"/>
              </w:rPr>
              <w:drawing>
                <wp:inline distT="0" distB="0" distL="0" distR="0">
                  <wp:extent cx="571500" cy="457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55F" w:rsidRPr="005D44CA" w:rsidRDefault="00DE355F" w:rsidP="00595910">
            <w:pPr>
              <w:rPr>
                <w:sz w:val="32"/>
                <w:szCs w:val="32"/>
              </w:rPr>
            </w:pPr>
          </w:p>
        </w:tc>
      </w:tr>
    </w:tbl>
    <w:p w:rsidR="00DE355F" w:rsidRDefault="00DE355F" w:rsidP="00DE355F"/>
    <w:p w:rsidR="00DE355F" w:rsidRPr="00DE355F" w:rsidRDefault="00DE355F" w:rsidP="00DE355F"/>
    <w:p w:rsidR="00103D8D" w:rsidRDefault="00103D8D" w:rsidP="00844F10">
      <w:pPr>
        <w:pStyle w:val="3"/>
        <w:ind w:left="1416" w:firstLine="708"/>
        <w:jc w:val="left"/>
        <w:rPr>
          <w:sz w:val="28"/>
          <w:szCs w:val="28"/>
        </w:rPr>
      </w:pPr>
    </w:p>
    <w:p w:rsidR="00103D8D" w:rsidRPr="00103D8D" w:rsidRDefault="00103D8D" w:rsidP="00103D8D">
      <w:pPr>
        <w:pStyle w:val="3"/>
        <w:ind w:left="1416" w:hanging="1416"/>
        <w:jc w:val="left"/>
        <w:rPr>
          <w:b w:val="0"/>
          <w:sz w:val="28"/>
          <w:szCs w:val="28"/>
        </w:rPr>
      </w:pPr>
      <w:proofErr w:type="gramStart"/>
      <w:r w:rsidRPr="00103D8D">
        <w:rPr>
          <w:b w:val="0"/>
          <w:sz w:val="28"/>
          <w:szCs w:val="28"/>
        </w:rPr>
        <w:t>ОКП  43</w:t>
      </w:r>
      <w:proofErr w:type="gramEnd"/>
      <w:r w:rsidRPr="00103D8D">
        <w:rPr>
          <w:b w:val="0"/>
          <w:sz w:val="28"/>
          <w:szCs w:val="28"/>
        </w:rPr>
        <w:t xml:space="preserve"> 7111</w:t>
      </w:r>
    </w:p>
    <w:p w:rsidR="00103D8D" w:rsidRPr="00DE355F" w:rsidRDefault="00103D8D" w:rsidP="00DE355F"/>
    <w:p w:rsidR="00103D8D" w:rsidRPr="00DE355F" w:rsidRDefault="00103D8D" w:rsidP="00DE355F"/>
    <w:p w:rsidR="00103D8D" w:rsidRPr="00DE355F" w:rsidRDefault="00103D8D" w:rsidP="00DE355F"/>
    <w:p w:rsidR="00103D8D" w:rsidRPr="00DE355F" w:rsidRDefault="00103D8D" w:rsidP="00DE355F"/>
    <w:p w:rsidR="004F38A6" w:rsidRPr="00DE355F" w:rsidRDefault="004F38A6" w:rsidP="00DE355F"/>
    <w:p w:rsidR="004F38A6" w:rsidRPr="00DE355F" w:rsidRDefault="004F38A6" w:rsidP="00DE355F"/>
    <w:p w:rsidR="004F38A6" w:rsidRPr="00DE355F" w:rsidRDefault="004F38A6" w:rsidP="00DE355F"/>
    <w:p w:rsidR="00103D8D" w:rsidRPr="00DE355F" w:rsidRDefault="00103D8D" w:rsidP="00DE355F"/>
    <w:p w:rsidR="00103D8D" w:rsidRPr="00DE355F" w:rsidRDefault="00103D8D" w:rsidP="00DE355F"/>
    <w:p w:rsidR="00103D8D" w:rsidRPr="00DE355F" w:rsidRDefault="00103D8D" w:rsidP="00DE355F"/>
    <w:p w:rsidR="00103D8D" w:rsidRPr="00DE355F" w:rsidRDefault="00103D8D" w:rsidP="00DE355F"/>
    <w:p w:rsidR="00103D8D" w:rsidRPr="00DE355F" w:rsidRDefault="00103D8D" w:rsidP="00DE355F"/>
    <w:p w:rsidR="00EB6BEA" w:rsidRPr="004F38A6" w:rsidRDefault="008069DD" w:rsidP="00844F10">
      <w:pPr>
        <w:pStyle w:val="3"/>
        <w:ind w:left="1416" w:firstLine="708"/>
        <w:jc w:val="left"/>
        <w:rPr>
          <w:sz w:val="32"/>
          <w:szCs w:val="32"/>
        </w:rPr>
      </w:pPr>
      <w:r w:rsidRPr="004F38A6">
        <w:rPr>
          <w:sz w:val="32"/>
          <w:szCs w:val="32"/>
        </w:rPr>
        <w:t>ПОЖАРНЫЙ</w:t>
      </w:r>
      <w:r w:rsidRPr="004F38A6">
        <w:rPr>
          <w:b w:val="0"/>
          <w:noProof/>
          <w:sz w:val="32"/>
          <w:szCs w:val="32"/>
        </w:rPr>
        <w:t xml:space="preserve"> </w:t>
      </w:r>
      <w:r w:rsidR="00EB6BEA" w:rsidRPr="004F38A6">
        <w:rPr>
          <w:sz w:val="32"/>
          <w:szCs w:val="32"/>
        </w:rPr>
        <w:t>ИНТЕРФЕЙСНЫЙ МОДУЛЬ</w:t>
      </w:r>
    </w:p>
    <w:p w:rsidR="00103D8D" w:rsidRPr="004F38A6" w:rsidRDefault="006B7FE0" w:rsidP="00103D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8A6">
        <w:rPr>
          <w:rFonts w:ascii="Times New Roman" w:hAnsi="Times New Roman" w:cs="Times New Roman"/>
          <w:b/>
          <w:sz w:val="32"/>
          <w:szCs w:val="32"/>
        </w:rPr>
        <w:t>ПИМ-530Д</w:t>
      </w:r>
    </w:p>
    <w:p w:rsidR="00A06E25" w:rsidRDefault="00A06E25" w:rsidP="00103D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6E25" w:rsidRDefault="00A06E25" w:rsidP="00103D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6E25" w:rsidRDefault="00A06E25" w:rsidP="00103D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20AA" w:rsidRPr="004F38A6" w:rsidRDefault="00103D8D" w:rsidP="00103D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8A6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103D8D" w:rsidRPr="004F38A6" w:rsidRDefault="00103D8D" w:rsidP="00103D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3D8D" w:rsidRPr="004F38A6" w:rsidRDefault="00103D8D" w:rsidP="00103D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6BEA" w:rsidRPr="004F38A6" w:rsidRDefault="00EB6BEA" w:rsidP="00103D8D">
      <w:pPr>
        <w:jc w:val="center"/>
        <w:rPr>
          <w:rFonts w:ascii="Times New Roman" w:hAnsi="Times New Roman" w:cs="Times New Roman"/>
          <w:sz w:val="32"/>
          <w:szCs w:val="32"/>
        </w:rPr>
      </w:pPr>
      <w:r w:rsidRPr="00A06E25">
        <w:rPr>
          <w:rFonts w:ascii="Times New Roman" w:hAnsi="Times New Roman" w:cs="Times New Roman"/>
          <w:sz w:val="32"/>
          <w:szCs w:val="32"/>
        </w:rPr>
        <w:t>С</w:t>
      </w:r>
      <w:r w:rsidR="006B7FE0" w:rsidRPr="00A06E25">
        <w:rPr>
          <w:rFonts w:ascii="Times New Roman" w:hAnsi="Times New Roman" w:cs="Times New Roman"/>
          <w:sz w:val="32"/>
          <w:szCs w:val="32"/>
        </w:rPr>
        <w:t>ЕПА.437131.00</w:t>
      </w:r>
      <w:r w:rsidRPr="00A06E25">
        <w:rPr>
          <w:rFonts w:ascii="Times New Roman" w:hAnsi="Times New Roman" w:cs="Times New Roman"/>
          <w:sz w:val="32"/>
          <w:szCs w:val="32"/>
        </w:rPr>
        <w:t>1 ПС</w:t>
      </w:r>
    </w:p>
    <w:p w:rsidR="00103D8D" w:rsidRDefault="00103D8D" w:rsidP="00103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3D8D" w:rsidRDefault="00103D8D" w:rsidP="00103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3D8D" w:rsidRDefault="00103D8D" w:rsidP="00103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3D8D" w:rsidRDefault="00103D8D" w:rsidP="00103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3D8D" w:rsidRDefault="00103D8D" w:rsidP="00103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3D8D" w:rsidRDefault="00103D8D" w:rsidP="00103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3D8D" w:rsidRDefault="00103D8D" w:rsidP="00103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8A6" w:rsidRDefault="004F38A6" w:rsidP="00103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8A6" w:rsidRDefault="004F38A6" w:rsidP="00103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8A6" w:rsidRDefault="004F38A6" w:rsidP="00103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8A6" w:rsidRDefault="004F38A6" w:rsidP="00103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3D8D" w:rsidRDefault="00103D8D" w:rsidP="00103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55F" w:rsidRDefault="00DE355F" w:rsidP="00103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8A6" w:rsidRPr="00AC1207" w:rsidRDefault="004F38A6" w:rsidP="004F38A6">
      <w:pPr>
        <w:ind w:firstLine="284"/>
        <w:jc w:val="center"/>
        <w:rPr>
          <w:rFonts w:ascii="Times New Roman" w:hAnsi="Times New Roman" w:cs="Times New Roman"/>
          <w:sz w:val="28"/>
          <w:szCs w:val="32"/>
        </w:rPr>
      </w:pPr>
      <w:r w:rsidRPr="00AC1207">
        <w:rPr>
          <w:rFonts w:ascii="Times New Roman" w:hAnsi="Times New Roman" w:cs="Times New Roman"/>
          <w:sz w:val="28"/>
          <w:szCs w:val="32"/>
        </w:rPr>
        <w:t>Москва 20</w:t>
      </w:r>
      <w:r w:rsidR="00AC1207" w:rsidRPr="00AC1207">
        <w:rPr>
          <w:rFonts w:ascii="Times New Roman" w:hAnsi="Times New Roman" w:cs="Times New Roman"/>
          <w:sz w:val="28"/>
          <w:szCs w:val="32"/>
        </w:rPr>
        <w:t>2</w:t>
      </w:r>
      <w:r w:rsidR="00DE355F">
        <w:rPr>
          <w:rFonts w:ascii="Times New Roman" w:hAnsi="Times New Roman" w:cs="Times New Roman"/>
          <w:sz w:val="28"/>
          <w:szCs w:val="32"/>
        </w:rPr>
        <w:t>2</w:t>
      </w:r>
      <w:r w:rsidRPr="00AC1207">
        <w:rPr>
          <w:rFonts w:ascii="Times New Roman" w:hAnsi="Times New Roman" w:cs="Times New Roman"/>
          <w:sz w:val="28"/>
          <w:szCs w:val="32"/>
        </w:rPr>
        <w:t xml:space="preserve"> г.</w:t>
      </w:r>
    </w:p>
    <w:p w:rsidR="00AC1207" w:rsidRDefault="00AC1207" w:rsidP="004F38A6">
      <w:pPr>
        <w:ind w:firstLine="284"/>
        <w:jc w:val="center"/>
        <w:rPr>
          <w:rFonts w:ascii="Times New Roman" w:hAnsi="Times New Roman" w:cs="Times New Roman"/>
          <w:sz w:val="28"/>
          <w:szCs w:val="32"/>
        </w:rPr>
      </w:pPr>
    </w:p>
    <w:p w:rsidR="009111C3" w:rsidRDefault="009111C3" w:rsidP="004F38A6">
      <w:pPr>
        <w:ind w:firstLine="284"/>
        <w:jc w:val="center"/>
        <w:rPr>
          <w:rFonts w:ascii="Times New Roman" w:hAnsi="Times New Roman" w:cs="Times New Roman"/>
          <w:sz w:val="28"/>
          <w:szCs w:val="32"/>
        </w:rPr>
      </w:pPr>
    </w:p>
    <w:p w:rsidR="009111C3" w:rsidRDefault="009111C3" w:rsidP="004F38A6">
      <w:pPr>
        <w:ind w:firstLine="284"/>
        <w:jc w:val="center"/>
        <w:rPr>
          <w:rFonts w:ascii="Times New Roman" w:hAnsi="Times New Roman" w:cs="Times New Roman"/>
          <w:sz w:val="28"/>
          <w:szCs w:val="32"/>
        </w:rPr>
      </w:pPr>
    </w:p>
    <w:p w:rsidR="00EB6BEA" w:rsidRPr="00EB6BEA" w:rsidRDefault="00EB6BEA" w:rsidP="006B7FE0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DE2C3E" w:rsidRDefault="00BF76BC" w:rsidP="00E90AD0">
      <w:pPr>
        <w:shd w:val="clear" w:color="auto" w:fill="FFFFFF"/>
        <w:tabs>
          <w:tab w:val="left" w:pos="383"/>
        </w:tabs>
        <w:spacing w:line="276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E90AD0">
        <w:rPr>
          <w:rFonts w:ascii="Times New Roman" w:hAnsi="Times New Roman" w:cs="Times New Roman"/>
          <w:b/>
          <w:sz w:val="24"/>
          <w:szCs w:val="24"/>
        </w:rPr>
        <w:t>1</w:t>
      </w:r>
      <w:r w:rsidR="0012314B" w:rsidRPr="00E90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EF5" w:rsidRPr="00E90AD0">
        <w:rPr>
          <w:rFonts w:ascii="Times New Roman" w:hAnsi="Times New Roman" w:cs="Times New Roman"/>
          <w:b/>
          <w:sz w:val="24"/>
          <w:szCs w:val="24"/>
        </w:rPr>
        <w:t xml:space="preserve">ОБЩИЕ СВЕДЕНИЯ И </w:t>
      </w:r>
      <w:r w:rsidR="00E96F93" w:rsidRPr="00E90AD0">
        <w:rPr>
          <w:rFonts w:ascii="Times New Roman" w:hAnsi="Times New Roman" w:cs="Times New Roman"/>
          <w:b/>
          <w:sz w:val="24"/>
          <w:szCs w:val="24"/>
        </w:rPr>
        <w:t>НАЗНАЧЕНИЕ</w:t>
      </w:r>
    </w:p>
    <w:p w:rsidR="00DE355F" w:rsidRPr="00E90AD0" w:rsidRDefault="00DE355F" w:rsidP="00E90AD0">
      <w:pPr>
        <w:shd w:val="clear" w:color="auto" w:fill="FFFFFF"/>
        <w:tabs>
          <w:tab w:val="left" w:pos="383"/>
        </w:tabs>
        <w:spacing w:line="276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C7EF5" w:rsidRPr="00E90AD0" w:rsidRDefault="008069DD" w:rsidP="00E90AD0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 xml:space="preserve">1.1 </w:t>
      </w:r>
      <w:r w:rsidR="006C7EF5" w:rsidRPr="00E90AD0">
        <w:rPr>
          <w:rFonts w:ascii="Times New Roman" w:hAnsi="Times New Roman" w:cs="Times New Roman"/>
          <w:sz w:val="24"/>
          <w:szCs w:val="24"/>
        </w:rPr>
        <w:t>Настоящий паспорт распространяется на</w:t>
      </w:r>
      <w:r w:rsidRPr="00E90AD0">
        <w:rPr>
          <w:rFonts w:ascii="Times New Roman" w:hAnsi="Times New Roman" w:cs="Times New Roman"/>
          <w:sz w:val="24"/>
          <w:szCs w:val="24"/>
        </w:rPr>
        <w:t xml:space="preserve"> пожарны</w:t>
      </w:r>
      <w:r w:rsidR="007F0B51" w:rsidRPr="00E90AD0">
        <w:rPr>
          <w:rFonts w:ascii="Times New Roman" w:hAnsi="Times New Roman" w:cs="Times New Roman"/>
          <w:sz w:val="24"/>
          <w:szCs w:val="24"/>
        </w:rPr>
        <w:t>й</w:t>
      </w:r>
      <w:r w:rsidRPr="00E90AD0">
        <w:rPr>
          <w:rFonts w:ascii="Times New Roman" w:hAnsi="Times New Roman" w:cs="Times New Roman"/>
          <w:sz w:val="24"/>
          <w:szCs w:val="24"/>
        </w:rPr>
        <w:t xml:space="preserve"> интерфейсны</w:t>
      </w:r>
      <w:r w:rsidR="006B7FE0" w:rsidRPr="00E90AD0">
        <w:rPr>
          <w:rFonts w:ascii="Times New Roman" w:hAnsi="Times New Roman" w:cs="Times New Roman"/>
          <w:sz w:val="24"/>
          <w:szCs w:val="24"/>
        </w:rPr>
        <w:t>й</w:t>
      </w:r>
      <w:r w:rsidRPr="00E90AD0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6B7FE0" w:rsidRPr="00E90AD0">
        <w:rPr>
          <w:rFonts w:ascii="Times New Roman" w:hAnsi="Times New Roman" w:cs="Times New Roman"/>
          <w:sz w:val="24"/>
          <w:szCs w:val="24"/>
        </w:rPr>
        <w:t>ь</w:t>
      </w:r>
      <w:r w:rsidRPr="00E90AD0">
        <w:rPr>
          <w:rFonts w:ascii="Times New Roman" w:hAnsi="Times New Roman" w:cs="Times New Roman"/>
          <w:sz w:val="24"/>
          <w:szCs w:val="24"/>
        </w:rPr>
        <w:t xml:space="preserve"> ПИМ-530Д</w:t>
      </w:r>
      <w:r w:rsidR="007F0B51" w:rsidRPr="00E90AD0">
        <w:rPr>
          <w:rFonts w:ascii="Times New Roman" w:hAnsi="Times New Roman" w:cs="Times New Roman"/>
          <w:sz w:val="24"/>
          <w:szCs w:val="24"/>
        </w:rPr>
        <w:t xml:space="preserve"> (далее – модуль ПИМ-530Д)</w:t>
      </w:r>
      <w:r w:rsidR="006C7EF5" w:rsidRPr="00E90AD0">
        <w:rPr>
          <w:rFonts w:ascii="Times New Roman" w:hAnsi="Times New Roman" w:cs="Times New Roman"/>
          <w:sz w:val="24"/>
          <w:szCs w:val="24"/>
        </w:rPr>
        <w:t>.</w:t>
      </w:r>
    </w:p>
    <w:p w:rsidR="002D5A59" w:rsidRPr="00E90AD0" w:rsidRDefault="008069DD" w:rsidP="00E90AD0">
      <w:pPr>
        <w:pStyle w:val="2"/>
        <w:shd w:val="clear" w:color="auto" w:fill="FFFFFF"/>
        <w:spacing w:line="276" w:lineRule="auto"/>
        <w:ind w:firstLine="567"/>
        <w:jc w:val="both"/>
        <w:rPr>
          <w:b w:val="0"/>
          <w:bCs/>
          <w:spacing w:val="-10"/>
          <w:szCs w:val="24"/>
        </w:rPr>
      </w:pPr>
      <w:r w:rsidRPr="00E90AD0">
        <w:rPr>
          <w:b w:val="0"/>
          <w:szCs w:val="24"/>
        </w:rPr>
        <w:t>1.2</w:t>
      </w:r>
      <w:r w:rsidR="007F0B51" w:rsidRPr="00E90AD0">
        <w:rPr>
          <w:b w:val="0"/>
          <w:szCs w:val="24"/>
        </w:rPr>
        <w:t xml:space="preserve"> Модул</w:t>
      </w:r>
      <w:r w:rsidR="00160621" w:rsidRPr="00E90AD0">
        <w:rPr>
          <w:b w:val="0"/>
          <w:szCs w:val="24"/>
        </w:rPr>
        <w:t>ь</w:t>
      </w:r>
      <w:r w:rsidR="007F0B51" w:rsidRPr="00E90AD0">
        <w:rPr>
          <w:b w:val="0"/>
          <w:szCs w:val="24"/>
        </w:rPr>
        <w:t xml:space="preserve"> ПИМ-530Д предназначен для контроля режима работы линейн</w:t>
      </w:r>
      <w:r w:rsidR="00160621" w:rsidRPr="00E90AD0">
        <w:rPr>
          <w:b w:val="0"/>
          <w:szCs w:val="24"/>
        </w:rPr>
        <w:t>ого</w:t>
      </w:r>
      <w:r w:rsidR="007F0B51" w:rsidRPr="00E90AD0">
        <w:rPr>
          <w:b w:val="0"/>
          <w:szCs w:val="24"/>
        </w:rPr>
        <w:t xml:space="preserve"> теплов</w:t>
      </w:r>
      <w:r w:rsidR="00160621" w:rsidRPr="00E90AD0">
        <w:rPr>
          <w:b w:val="0"/>
          <w:szCs w:val="24"/>
        </w:rPr>
        <w:t>ого</w:t>
      </w:r>
      <w:r w:rsidR="007F0B51" w:rsidRPr="00E90AD0">
        <w:rPr>
          <w:b w:val="0"/>
          <w:szCs w:val="24"/>
        </w:rPr>
        <w:t xml:space="preserve"> пожарн</w:t>
      </w:r>
      <w:r w:rsidR="00160621" w:rsidRPr="00E90AD0">
        <w:rPr>
          <w:b w:val="0"/>
          <w:szCs w:val="24"/>
        </w:rPr>
        <w:t>ого</w:t>
      </w:r>
      <w:r w:rsidR="007F0B51" w:rsidRPr="00E90AD0">
        <w:rPr>
          <w:b w:val="0"/>
          <w:szCs w:val="24"/>
        </w:rPr>
        <w:t xml:space="preserve"> извещател</w:t>
      </w:r>
      <w:r w:rsidR="00160621" w:rsidRPr="00E90AD0">
        <w:rPr>
          <w:b w:val="0"/>
          <w:szCs w:val="24"/>
        </w:rPr>
        <w:t>я</w:t>
      </w:r>
      <w:r w:rsidR="003920AA" w:rsidRPr="00E90AD0">
        <w:rPr>
          <w:b w:val="0"/>
          <w:szCs w:val="24"/>
        </w:rPr>
        <w:t xml:space="preserve"> с подтверждением температуры срабатывания </w:t>
      </w:r>
      <w:r w:rsidR="007F0B51" w:rsidRPr="00E90AD0">
        <w:rPr>
          <w:b w:val="0"/>
          <w:szCs w:val="24"/>
        </w:rPr>
        <w:t>ТПТС</w:t>
      </w:r>
      <w:r w:rsidR="000E7BA6">
        <w:rPr>
          <w:b w:val="0"/>
          <w:szCs w:val="24"/>
        </w:rPr>
        <w:t>,</w:t>
      </w:r>
      <w:r w:rsidR="003920AA" w:rsidRPr="00E90AD0">
        <w:rPr>
          <w:b w:val="0"/>
          <w:szCs w:val="24"/>
        </w:rPr>
        <w:t xml:space="preserve"> </w:t>
      </w:r>
      <w:r w:rsidR="000148E3" w:rsidRPr="00E90AD0">
        <w:rPr>
          <w:b w:val="0"/>
          <w:szCs w:val="24"/>
        </w:rPr>
        <w:t>ТПТС-Х</w:t>
      </w:r>
      <w:r w:rsidR="000E7BA6">
        <w:rPr>
          <w:b w:val="0"/>
          <w:szCs w:val="24"/>
        </w:rPr>
        <w:t xml:space="preserve">, </w:t>
      </w:r>
      <w:r w:rsidR="000E7BA6" w:rsidRPr="000E7BA6">
        <w:rPr>
          <w:b w:val="0"/>
          <w:szCs w:val="24"/>
          <w:lang w:val="en-US"/>
        </w:rPr>
        <w:t>CTI</w:t>
      </w:r>
      <w:r w:rsidR="000E7BA6" w:rsidRPr="000E7BA6">
        <w:rPr>
          <w:b w:val="0"/>
          <w:szCs w:val="24"/>
        </w:rPr>
        <w:t xml:space="preserve"> и </w:t>
      </w:r>
      <w:r w:rsidR="000E7BA6" w:rsidRPr="000E7BA6">
        <w:rPr>
          <w:b w:val="0"/>
          <w:szCs w:val="24"/>
          <w:lang w:val="en-US"/>
        </w:rPr>
        <w:t>CTI</w:t>
      </w:r>
      <w:r w:rsidR="000E7BA6" w:rsidRPr="000E7BA6">
        <w:rPr>
          <w:b w:val="0"/>
          <w:szCs w:val="24"/>
        </w:rPr>
        <w:t>-</w:t>
      </w:r>
      <w:r w:rsidR="000E7BA6" w:rsidRPr="000E7BA6">
        <w:rPr>
          <w:b w:val="0"/>
          <w:szCs w:val="24"/>
          <w:lang w:val="en-US"/>
        </w:rPr>
        <w:t>X</w:t>
      </w:r>
      <w:r w:rsidR="000E7BA6">
        <w:rPr>
          <w:b w:val="0"/>
          <w:szCs w:val="24"/>
        </w:rPr>
        <w:t xml:space="preserve"> (далее термокабель ТПТС)</w:t>
      </w:r>
      <w:r w:rsidR="00160621" w:rsidRPr="000E7BA6">
        <w:rPr>
          <w:b w:val="0"/>
          <w:szCs w:val="24"/>
        </w:rPr>
        <w:t>.</w:t>
      </w:r>
      <w:r w:rsidR="00AB3CF9" w:rsidRPr="00E90AD0">
        <w:rPr>
          <w:b w:val="0"/>
          <w:szCs w:val="24"/>
        </w:rPr>
        <w:t xml:space="preserve"> </w:t>
      </w:r>
      <w:r w:rsidR="00160621" w:rsidRPr="00E90AD0">
        <w:rPr>
          <w:b w:val="0"/>
          <w:szCs w:val="24"/>
        </w:rPr>
        <w:t>Обеспечивает</w:t>
      </w:r>
      <w:r w:rsidR="00AB3CF9" w:rsidRPr="00E90AD0">
        <w:rPr>
          <w:b w:val="0"/>
          <w:szCs w:val="24"/>
        </w:rPr>
        <w:t xml:space="preserve"> </w:t>
      </w:r>
      <w:r w:rsidR="003873AE" w:rsidRPr="00E90AD0">
        <w:rPr>
          <w:b w:val="0"/>
          <w:szCs w:val="24"/>
        </w:rPr>
        <w:t>индикаци</w:t>
      </w:r>
      <w:r w:rsidR="00160621" w:rsidRPr="00E90AD0">
        <w:rPr>
          <w:b w:val="0"/>
          <w:szCs w:val="24"/>
        </w:rPr>
        <w:t>ю</w:t>
      </w:r>
      <w:r w:rsidR="00FD7C69" w:rsidRPr="00E90AD0">
        <w:rPr>
          <w:b w:val="0"/>
          <w:szCs w:val="24"/>
        </w:rPr>
        <w:t xml:space="preserve"> и формировани</w:t>
      </w:r>
      <w:r w:rsidR="00160621" w:rsidRPr="00E90AD0">
        <w:rPr>
          <w:b w:val="0"/>
          <w:szCs w:val="24"/>
        </w:rPr>
        <w:t>е</w:t>
      </w:r>
      <w:r w:rsidR="00FD7C69" w:rsidRPr="00E90AD0">
        <w:rPr>
          <w:b w:val="0"/>
          <w:szCs w:val="24"/>
        </w:rPr>
        <w:t xml:space="preserve"> сигнало</w:t>
      </w:r>
      <w:r w:rsidR="00160621" w:rsidRPr="00E90AD0">
        <w:rPr>
          <w:b w:val="0"/>
          <w:szCs w:val="24"/>
        </w:rPr>
        <w:t>в «Пожар», «Короткое замыкание» и</w:t>
      </w:r>
      <w:r w:rsidR="00FD7C69" w:rsidRPr="00E90AD0">
        <w:rPr>
          <w:b w:val="0"/>
          <w:szCs w:val="24"/>
        </w:rPr>
        <w:t xml:space="preserve"> «Неиспра</w:t>
      </w:r>
      <w:r w:rsidR="00AD5B5A" w:rsidRPr="00E90AD0">
        <w:rPr>
          <w:b w:val="0"/>
          <w:szCs w:val="24"/>
        </w:rPr>
        <w:t>в</w:t>
      </w:r>
      <w:r w:rsidR="00FD7C69" w:rsidRPr="00E90AD0">
        <w:rPr>
          <w:b w:val="0"/>
          <w:szCs w:val="24"/>
        </w:rPr>
        <w:t xml:space="preserve">ность» на </w:t>
      </w:r>
      <w:r w:rsidR="005717FA" w:rsidRPr="00E90AD0">
        <w:rPr>
          <w:b w:val="0"/>
          <w:szCs w:val="24"/>
        </w:rPr>
        <w:t xml:space="preserve">прибор </w:t>
      </w:r>
      <w:r w:rsidR="00FD7C69" w:rsidRPr="00E90AD0">
        <w:rPr>
          <w:b w:val="0"/>
          <w:szCs w:val="24"/>
        </w:rPr>
        <w:t>приемно-контрольный пожарны</w:t>
      </w:r>
      <w:r w:rsidR="005717FA" w:rsidRPr="00E90AD0">
        <w:rPr>
          <w:b w:val="0"/>
          <w:szCs w:val="24"/>
        </w:rPr>
        <w:t>й или</w:t>
      </w:r>
      <w:r w:rsidR="00FD7C69" w:rsidRPr="00E90AD0">
        <w:rPr>
          <w:b w:val="0"/>
          <w:szCs w:val="24"/>
        </w:rPr>
        <w:t xml:space="preserve"> </w:t>
      </w:r>
      <w:r w:rsidR="005717FA" w:rsidRPr="00E90AD0">
        <w:rPr>
          <w:b w:val="0"/>
          <w:szCs w:val="24"/>
        </w:rPr>
        <w:t>охранно-пожарный (далее - прибор)</w:t>
      </w:r>
      <w:r w:rsidR="00283D52" w:rsidRPr="00E90AD0">
        <w:rPr>
          <w:b w:val="0"/>
          <w:szCs w:val="24"/>
        </w:rPr>
        <w:t xml:space="preserve"> или</w:t>
      </w:r>
      <w:r w:rsidR="00160621" w:rsidRPr="00E90AD0">
        <w:rPr>
          <w:b w:val="0"/>
          <w:szCs w:val="24"/>
        </w:rPr>
        <w:t xml:space="preserve"> на адресный модуль переключением</w:t>
      </w:r>
      <w:r w:rsidR="00AD5B5A" w:rsidRPr="00E90AD0">
        <w:rPr>
          <w:b w:val="0"/>
          <w:szCs w:val="24"/>
        </w:rPr>
        <w:t xml:space="preserve"> </w:t>
      </w:r>
      <w:r w:rsidR="00283D52" w:rsidRPr="00E90AD0">
        <w:rPr>
          <w:b w:val="0"/>
          <w:szCs w:val="24"/>
        </w:rPr>
        <w:t>сухи</w:t>
      </w:r>
      <w:r w:rsidR="00160621" w:rsidRPr="00E90AD0">
        <w:rPr>
          <w:b w:val="0"/>
          <w:szCs w:val="24"/>
        </w:rPr>
        <w:t>х</w:t>
      </w:r>
      <w:r w:rsidR="00283D52" w:rsidRPr="00E90AD0">
        <w:rPr>
          <w:b w:val="0"/>
          <w:szCs w:val="24"/>
        </w:rPr>
        <w:t xml:space="preserve"> контакт</w:t>
      </w:r>
      <w:r w:rsidR="002D5A59" w:rsidRPr="00E90AD0">
        <w:rPr>
          <w:b w:val="0"/>
          <w:szCs w:val="24"/>
        </w:rPr>
        <w:t>ов</w:t>
      </w:r>
      <w:r w:rsidR="00FD7C69" w:rsidRPr="00E90AD0">
        <w:rPr>
          <w:b w:val="0"/>
          <w:szCs w:val="24"/>
        </w:rPr>
        <w:t xml:space="preserve"> </w:t>
      </w:r>
      <w:r w:rsidR="00AD5B5A" w:rsidRPr="00E90AD0">
        <w:rPr>
          <w:b w:val="0"/>
          <w:szCs w:val="24"/>
        </w:rPr>
        <w:t>и</w:t>
      </w:r>
      <w:r w:rsidR="00AB3CF9" w:rsidRPr="00E90AD0">
        <w:rPr>
          <w:b w:val="0"/>
          <w:szCs w:val="24"/>
        </w:rPr>
        <w:t>/или</w:t>
      </w:r>
      <w:r w:rsidR="00AD5B5A" w:rsidRPr="00E90AD0">
        <w:rPr>
          <w:b w:val="0"/>
          <w:szCs w:val="24"/>
        </w:rPr>
        <w:t xml:space="preserve"> на модуль </w:t>
      </w:r>
      <w:r w:rsidR="00AB3CF9" w:rsidRPr="00E90AD0">
        <w:rPr>
          <w:b w:val="0"/>
          <w:color w:val="222222"/>
          <w:szCs w:val="24"/>
          <w:shd w:val="clear" w:color="auto" w:fill="FFFFFF"/>
        </w:rPr>
        <w:t xml:space="preserve">измерения входного тока </w:t>
      </w:r>
      <w:r w:rsidR="00283D52" w:rsidRPr="00E90AD0">
        <w:rPr>
          <w:b w:val="0"/>
          <w:bCs/>
          <w:spacing w:val="-10"/>
          <w:szCs w:val="24"/>
        </w:rPr>
        <w:t>4 - 20 мА.</w:t>
      </w:r>
      <w:r w:rsidR="00160621" w:rsidRPr="00E90AD0">
        <w:rPr>
          <w:b w:val="0"/>
          <w:bCs/>
          <w:spacing w:val="-10"/>
          <w:szCs w:val="24"/>
        </w:rPr>
        <w:t xml:space="preserve"> </w:t>
      </w:r>
    </w:p>
    <w:p w:rsidR="007F0B51" w:rsidRPr="00E90AD0" w:rsidRDefault="00E05B28" w:rsidP="00E90AD0">
      <w:pPr>
        <w:pStyle w:val="2"/>
        <w:shd w:val="clear" w:color="auto" w:fill="FFFFFF"/>
        <w:spacing w:line="276" w:lineRule="auto"/>
        <w:ind w:firstLine="567"/>
        <w:jc w:val="both"/>
        <w:rPr>
          <w:b w:val="0"/>
          <w:szCs w:val="24"/>
        </w:rPr>
      </w:pPr>
      <w:r w:rsidRPr="00E90AD0">
        <w:rPr>
          <w:b w:val="0"/>
          <w:bCs/>
          <w:spacing w:val="-10"/>
          <w:szCs w:val="24"/>
        </w:rPr>
        <w:t>П</w:t>
      </w:r>
      <w:r w:rsidR="000148E3" w:rsidRPr="00E90AD0">
        <w:rPr>
          <w:b w:val="0"/>
          <w:szCs w:val="24"/>
        </w:rPr>
        <w:t>ри замыкании проводников термокабеля ТПТС</w:t>
      </w:r>
      <w:r w:rsidR="007F0B51" w:rsidRPr="00E90AD0">
        <w:rPr>
          <w:b w:val="0"/>
          <w:szCs w:val="24"/>
        </w:rPr>
        <w:t xml:space="preserve"> </w:t>
      </w:r>
      <w:r w:rsidR="005717FA" w:rsidRPr="00E90AD0">
        <w:rPr>
          <w:b w:val="0"/>
          <w:szCs w:val="24"/>
        </w:rPr>
        <w:t>м</w:t>
      </w:r>
      <w:r w:rsidRPr="00E90AD0">
        <w:rPr>
          <w:b w:val="0"/>
          <w:szCs w:val="24"/>
        </w:rPr>
        <w:t xml:space="preserve">одуль ПИМ-530Д </w:t>
      </w:r>
      <w:r w:rsidR="007F0B51" w:rsidRPr="00E90AD0">
        <w:rPr>
          <w:b w:val="0"/>
          <w:szCs w:val="24"/>
        </w:rPr>
        <w:t xml:space="preserve">по величине </w:t>
      </w:r>
      <w:proofErr w:type="spellStart"/>
      <w:r w:rsidR="007F0B51" w:rsidRPr="00E90AD0">
        <w:rPr>
          <w:b w:val="0"/>
          <w:szCs w:val="24"/>
        </w:rPr>
        <w:t>термо</w:t>
      </w:r>
      <w:proofErr w:type="spellEnd"/>
      <w:r w:rsidR="007F0B51" w:rsidRPr="00E90AD0">
        <w:rPr>
          <w:b w:val="0"/>
          <w:szCs w:val="24"/>
        </w:rPr>
        <w:t xml:space="preserve">-ЭДС </w:t>
      </w:r>
      <w:r w:rsidR="00A06E25" w:rsidRPr="00E90AD0">
        <w:rPr>
          <w:b w:val="0"/>
          <w:szCs w:val="24"/>
        </w:rPr>
        <w:t>определяет</w:t>
      </w:r>
      <w:r w:rsidR="007F0B51" w:rsidRPr="00E90AD0">
        <w:rPr>
          <w:b w:val="0"/>
          <w:szCs w:val="24"/>
        </w:rPr>
        <w:t xml:space="preserve"> температур</w:t>
      </w:r>
      <w:r w:rsidR="000148E3" w:rsidRPr="00E90AD0">
        <w:rPr>
          <w:b w:val="0"/>
          <w:szCs w:val="24"/>
        </w:rPr>
        <w:t>у</w:t>
      </w:r>
      <w:r w:rsidR="00FD7C69" w:rsidRPr="00E90AD0">
        <w:rPr>
          <w:b w:val="0"/>
          <w:szCs w:val="24"/>
        </w:rPr>
        <w:t xml:space="preserve"> в точке замыкания. Е</w:t>
      </w:r>
      <w:r w:rsidR="007F0B51" w:rsidRPr="00E90AD0">
        <w:rPr>
          <w:rFonts w:eastAsia="Calibri"/>
          <w:b w:val="0"/>
          <w:szCs w:val="24"/>
          <w:lang w:eastAsia="en-US"/>
        </w:rPr>
        <w:t>сли измере</w:t>
      </w:r>
      <w:r w:rsidR="00FD7C69" w:rsidRPr="00E90AD0">
        <w:rPr>
          <w:rFonts w:eastAsia="Calibri"/>
          <w:b w:val="0"/>
          <w:szCs w:val="24"/>
          <w:lang w:eastAsia="en-US"/>
        </w:rPr>
        <w:t>нная температура соответствует порогу</w:t>
      </w:r>
      <w:r w:rsidR="007F0B51" w:rsidRPr="00E90AD0">
        <w:rPr>
          <w:rFonts w:eastAsia="Calibri"/>
          <w:b w:val="0"/>
          <w:szCs w:val="24"/>
          <w:lang w:eastAsia="en-US"/>
        </w:rPr>
        <w:t xml:space="preserve"> срабатывания, то формируется сигнал «Пожар», если температура ниже</w:t>
      </w:r>
      <w:r w:rsidR="000148E3" w:rsidRPr="00E90AD0">
        <w:rPr>
          <w:rFonts w:eastAsia="Calibri"/>
          <w:b w:val="0"/>
          <w:szCs w:val="24"/>
          <w:lang w:eastAsia="en-US"/>
        </w:rPr>
        <w:t xml:space="preserve"> порога срабатывания</w:t>
      </w:r>
      <w:r w:rsidR="007F0B51" w:rsidRPr="00E90AD0">
        <w:rPr>
          <w:rFonts w:eastAsia="Calibri"/>
          <w:b w:val="0"/>
          <w:szCs w:val="24"/>
          <w:lang w:eastAsia="en-US"/>
        </w:rPr>
        <w:t>, то формируется сигнал «Короткое замыкание».</w:t>
      </w:r>
      <w:r w:rsidR="000148E3" w:rsidRPr="00E90AD0">
        <w:rPr>
          <w:b w:val="0"/>
          <w:szCs w:val="24"/>
        </w:rPr>
        <w:t xml:space="preserve"> </w:t>
      </w:r>
      <w:r w:rsidR="00160621" w:rsidRPr="00E90AD0">
        <w:rPr>
          <w:b w:val="0"/>
          <w:szCs w:val="24"/>
        </w:rPr>
        <w:t>Таким образом исключаются ложные срабатывания при замыкании проводников в результате механического повреждения</w:t>
      </w:r>
      <w:r w:rsidR="00CC1595" w:rsidRPr="00E90AD0">
        <w:rPr>
          <w:b w:val="0"/>
          <w:szCs w:val="24"/>
        </w:rPr>
        <w:t xml:space="preserve"> изоляции</w:t>
      </w:r>
      <w:r w:rsidR="00A06E25" w:rsidRPr="00E90AD0">
        <w:rPr>
          <w:b w:val="0"/>
          <w:szCs w:val="24"/>
        </w:rPr>
        <w:t xml:space="preserve"> в нормальных условиях</w:t>
      </w:r>
      <w:r w:rsidR="00160621" w:rsidRPr="00E90AD0">
        <w:rPr>
          <w:b w:val="0"/>
          <w:szCs w:val="24"/>
        </w:rPr>
        <w:t>.  При работе извещателя ТПТС и ТПТС-Х</w:t>
      </w:r>
      <w:r w:rsidR="00CC1595" w:rsidRPr="00E90AD0">
        <w:rPr>
          <w:b w:val="0"/>
          <w:szCs w:val="24"/>
        </w:rPr>
        <w:t xml:space="preserve"> с модулем ПИМ-530Д</w:t>
      </w:r>
      <w:r w:rsidR="00160621" w:rsidRPr="00E90AD0">
        <w:rPr>
          <w:b w:val="0"/>
          <w:szCs w:val="24"/>
        </w:rPr>
        <w:t xml:space="preserve"> производится анализ физической характеристики фактора пожара (температуры) и выдается информация о своем техническом состоянии, что обеспечивает выполнение требований Приложения Р свода правил СП5.13130 по повышению достоверности сигнала о пожаре.</w:t>
      </w:r>
    </w:p>
    <w:p w:rsidR="003C30E9" w:rsidRPr="00E90AD0" w:rsidRDefault="003C30E9" w:rsidP="00E90AD0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 xml:space="preserve">1.3 </w:t>
      </w:r>
      <w:r w:rsidR="003873AE" w:rsidRPr="00E90AD0">
        <w:rPr>
          <w:rFonts w:ascii="Times New Roman" w:hAnsi="Times New Roman" w:cs="Times New Roman"/>
          <w:sz w:val="24"/>
          <w:szCs w:val="24"/>
        </w:rPr>
        <w:t>К модулю ПИМ-530Д подключается один термокабель ТПТС</w:t>
      </w:r>
      <w:r w:rsidR="002D5A59" w:rsidRPr="00E90AD0">
        <w:rPr>
          <w:rFonts w:ascii="Times New Roman" w:hAnsi="Times New Roman" w:cs="Times New Roman"/>
          <w:sz w:val="24"/>
          <w:szCs w:val="24"/>
        </w:rPr>
        <w:t xml:space="preserve"> длиной до 1220 м.</w:t>
      </w:r>
      <w:r w:rsidR="003873AE" w:rsidRPr="00E90AD0">
        <w:rPr>
          <w:rFonts w:ascii="Times New Roman" w:hAnsi="Times New Roman" w:cs="Times New Roman"/>
          <w:sz w:val="24"/>
          <w:szCs w:val="24"/>
        </w:rPr>
        <w:t xml:space="preserve"> Поддерживается радиальное и петлевое подключение термокабеля ТПТС. В качестве уд</w:t>
      </w:r>
      <w:r w:rsidR="00BF76BC" w:rsidRPr="00E90AD0">
        <w:rPr>
          <w:rFonts w:ascii="Times New Roman" w:hAnsi="Times New Roman" w:cs="Times New Roman"/>
          <w:sz w:val="24"/>
          <w:szCs w:val="24"/>
        </w:rPr>
        <w:t xml:space="preserve">линительных кабелей могут использоваться только </w:t>
      </w:r>
      <w:proofErr w:type="spellStart"/>
      <w:r w:rsidR="00BF76BC" w:rsidRPr="00E90AD0">
        <w:rPr>
          <w:rFonts w:ascii="Times New Roman" w:hAnsi="Times New Roman" w:cs="Times New Roman"/>
          <w:sz w:val="24"/>
          <w:szCs w:val="24"/>
        </w:rPr>
        <w:t>термопарные</w:t>
      </w:r>
      <w:proofErr w:type="spellEnd"/>
      <w:r w:rsidR="00BF76BC" w:rsidRPr="00E90AD0">
        <w:rPr>
          <w:rFonts w:ascii="Times New Roman" w:hAnsi="Times New Roman" w:cs="Times New Roman"/>
          <w:sz w:val="24"/>
          <w:szCs w:val="24"/>
        </w:rPr>
        <w:t xml:space="preserve"> кабели типа Т.</w:t>
      </w:r>
    </w:p>
    <w:p w:rsidR="00BF76BC" w:rsidRPr="00E90AD0" w:rsidRDefault="00BF76BC" w:rsidP="00E90AD0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AD0">
        <w:rPr>
          <w:rFonts w:ascii="Times New Roman" w:hAnsi="Times New Roman" w:cs="Times New Roman"/>
          <w:b/>
          <w:i/>
          <w:sz w:val="24"/>
          <w:szCs w:val="24"/>
        </w:rPr>
        <w:t>Внимание!</w:t>
      </w:r>
      <w:r w:rsidRPr="00E90AD0">
        <w:rPr>
          <w:rFonts w:ascii="Times New Roman" w:hAnsi="Times New Roman" w:cs="Times New Roman"/>
          <w:i/>
          <w:sz w:val="24"/>
          <w:szCs w:val="24"/>
        </w:rPr>
        <w:t xml:space="preserve"> При подключении термокабеля</w:t>
      </w:r>
      <w:r w:rsidR="002D5A59" w:rsidRPr="00E90AD0">
        <w:rPr>
          <w:rFonts w:ascii="Times New Roman" w:hAnsi="Times New Roman" w:cs="Times New Roman"/>
          <w:i/>
          <w:sz w:val="24"/>
          <w:szCs w:val="24"/>
        </w:rPr>
        <w:t xml:space="preserve"> к модулю ПИМ-530Д и к терминалам </w:t>
      </w:r>
      <w:r w:rsidRPr="00E90AD0">
        <w:rPr>
          <w:rFonts w:ascii="Times New Roman" w:hAnsi="Times New Roman" w:cs="Times New Roman"/>
          <w:i/>
          <w:sz w:val="24"/>
          <w:szCs w:val="24"/>
        </w:rPr>
        <w:t>необходимо соблюдать полярность, проводники с медным покрытием подключаются к положительным клеммам, проводники с покрытием константан подключаются к отрицательным клеммам</w:t>
      </w:r>
      <w:r w:rsidR="008C1849" w:rsidRPr="00E90AD0">
        <w:rPr>
          <w:rFonts w:ascii="Times New Roman" w:hAnsi="Times New Roman" w:cs="Times New Roman"/>
          <w:i/>
          <w:sz w:val="24"/>
          <w:szCs w:val="24"/>
        </w:rPr>
        <w:t>.</w:t>
      </w:r>
    </w:p>
    <w:p w:rsidR="006C7EF5" w:rsidRPr="00E90AD0" w:rsidRDefault="00FD7C69" w:rsidP="00E90AD0">
      <w:pPr>
        <w:pStyle w:val="Default"/>
        <w:spacing w:line="276" w:lineRule="auto"/>
        <w:ind w:firstLine="567"/>
        <w:jc w:val="both"/>
      </w:pPr>
      <w:r w:rsidRPr="00E90AD0">
        <w:t>1</w:t>
      </w:r>
      <w:r w:rsidR="00BF76BC" w:rsidRPr="00E90AD0">
        <w:t>.4</w:t>
      </w:r>
      <w:r w:rsidRPr="00E90AD0">
        <w:t xml:space="preserve"> </w:t>
      </w:r>
      <w:r w:rsidR="00E05B28" w:rsidRPr="00E90AD0">
        <w:t>Модуль ПИМ-530Д</w:t>
      </w:r>
      <w:r w:rsidR="00E05B28" w:rsidRPr="00E90AD0">
        <w:rPr>
          <w:b/>
        </w:rPr>
        <w:t xml:space="preserve"> </w:t>
      </w:r>
      <w:r w:rsidR="00E05B28" w:rsidRPr="00E90AD0">
        <w:t xml:space="preserve">обеспечивает </w:t>
      </w:r>
      <w:r w:rsidR="002D5A59" w:rsidRPr="00E90AD0">
        <w:t xml:space="preserve">гальваническую развязку и </w:t>
      </w:r>
      <w:r w:rsidR="00E05B28" w:rsidRPr="00E90AD0">
        <w:t xml:space="preserve">защиту шлейфа </w:t>
      </w:r>
      <w:r w:rsidR="00E05B28" w:rsidRPr="00E90AD0">
        <w:rPr>
          <w:color w:val="auto"/>
        </w:rPr>
        <w:t>прибора</w:t>
      </w:r>
      <w:r w:rsidR="00E05B28" w:rsidRPr="00E90AD0">
        <w:rPr>
          <w:b/>
        </w:rPr>
        <w:t xml:space="preserve"> </w:t>
      </w:r>
      <w:r w:rsidR="00E05B28" w:rsidRPr="00E90AD0">
        <w:t>или входов</w:t>
      </w:r>
      <w:r w:rsidR="00E05B28" w:rsidRPr="00E90AD0">
        <w:rPr>
          <w:color w:val="auto"/>
        </w:rPr>
        <w:t xml:space="preserve"> адресного модуля</w:t>
      </w:r>
      <w:r w:rsidR="00E05B28" w:rsidRPr="00E90AD0">
        <w:t xml:space="preserve"> от электромагнитных помех и электрических разрядов. Благодаря этому термокабель ТПТС может использоваться для защиты лотков с электрическим кабел</w:t>
      </w:r>
      <w:r w:rsidR="008C1849" w:rsidRPr="00E90AD0">
        <w:t>е</w:t>
      </w:r>
      <w:r w:rsidR="00E05B28" w:rsidRPr="00E90AD0">
        <w:t>м и для зашиты наружного оборудования.</w:t>
      </w:r>
      <w:r w:rsidR="006C7EF5" w:rsidRPr="00E90AD0">
        <w:t xml:space="preserve"> </w:t>
      </w:r>
    </w:p>
    <w:p w:rsidR="00E96F93" w:rsidRPr="00E90AD0" w:rsidRDefault="00E96F93" w:rsidP="00903F6E">
      <w:pPr>
        <w:shd w:val="clear" w:color="auto" w:fill="FFFFFF"/>
        <w:tabs>
          <w:tab w:val="left" w:pos="284"/>
        </w:tabs>
        <w:spacing w:before="227" w:line="276" w:lineRule="auto"/>
        <w:ind w:left="245" w:firstLine="322"/>
        <w:rPr>
          <w:rFonts w:ascii="Times New Roman" w:hAnsi="Times New Roman" w:cs="Times New Roman"/>
          <w:b/>
          <w:sz w:val="24"/>
          <w:szCs w:val="24"/>
        </w:rPr>
      </w:pPr>
      <w:r w:rsidRPr="00E90AD0">
        <w:rPr>
          <w:rFonts w:ascii="Times New Roman" w:hAnsi="Times New Roman" w:cs="Times New Roman"/>
          <w:b/>
          <w:sz w:val="24"/>
          <w:szCs w:val="24"/>
        </w:rPr>
        <w:t>2</w:t>
      </w:r>
      <w:r w:rsidR="00287665" w:rsidRPr="00E90AD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90AD0">
        <w:rPr>
          <w:rFonts w:ascii="Times New Roman" w:hAnsi="Times New Roman" w:cs="Times New Roman"/>
          <w:b/>
          <w:sz w:val="24"/>
          <w:szCs w:val="24"/>
        </w:rPr>
        <w:t xml:space="preserve">ТЕХНИЧЕСКИЕ </w:t>
      </w:r>
      <w:r w:rsidR="00BF76BC" w:rsidRPr="00E90AD0">
        <w:rPr>
          <w:rFonts w:ascii="Times New Roman" w:hAnsi="Times New Roman" w:cs="Times New Roman"/>
          <w:b/>
          <w:sz w:val="24"/>
          <w:szCs w:val="24"/>
        </w:rPr>
        <w:t>ХАРАКТЕРИСТИКИ</w:t>
      </w:r>
    </w:p>
    <w:p w:rsidR="00F304B8" w:rsidRPr="00E90AD0" w:rsidRDefault="00990D1A" w:rsidP="00903F6E">
      <w:pPr>
        <w:shd w:val="clear" w:color="auto" w:fill="FFFFFF"/>
        <w:tabs>
          <w:tab w:val="left" w:pos="284"/>
          <w:tab w:val="left" w:pos="551"/>
        </w:tabs>
        <w:spacing w:before="2" w:line="276" w:lineRule="auto"/>
        <w:ind w:left="592" w:hanging="25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>2.1</w:t>
      </w:r>
      <w:r w:rsidR="00E96F93" w:rsidRPr="00E90AD0">
        <w:rPr>
          <w:rFonts w:ascii="Times New Roman" w:hAnsi="Times New Roman" w:cs="Times New Roman"/>
          <w:sz w:val="24"/>
          <w:szCs w:val="24"/>
        </w:rPr>
        <w:t xml:space="preserve"> Рабочее напряжение</w:t>
      </w:r>
      <w:r w:rsidR="00A706F7" w:rsidRPr="00E90AD0">
        <w:rPr>
          <w:rFonts w:ascii="Times New Roman" w:hAnsi="Times New Roman" w:cs="Times New Roman"/>
          <w:sz w:val="24"/>
          <w:szCs w:val="24"/>
        </w:rPr>
        <w:t xml:space="preserve"> питания</w:t>
      </w:r>
      <w:r w:rsidR="00EC50DD" w:rsidRPr="00E90AD0">
        <w:rPr>
          <w:rFonts w:ascii="Times New Roman" w:hAnsi="Times New Roman" w:cs="Times New Roman"/>
          <w:sz w:val="24"/>
          <w:szCs w:val="24"/>
        </w:rPr>
        <w:t>:</w:t>
      </w:r>
      <w:r w:rsidR="00E96F93" w:rsidRPr="00E90AD0">
        <w:rPr>
          <w:rFonts w:ascii="Times New Roman" w:hAnsi="Times New Roman" w:cs="Times New Roman"/>
          <w:sz w:val="24"/>
          <w:szCs w:val="24"/>
        </w:rPr>
        <w:t xml:space="preserve"> </w:t>
      </w:r>
      <w:r w:rsidR="00A10938" w:rsidRPr="00E90AD0">
        <w:rPr>
          <w:rFonts w:ascii="Times New Roman" w:hAnsi="Times New Roman" w:cs="Times New Roman"/>
          <w:sz w:val="24"/>
          <w:szCs w:val="24"/>
        </w:rPr>
        <w:tab/>
      </w:r>
      <w:r w:rsidR="00A10938" w:rsidRPr="00E90AD0">
        <w:rPr>
          <w:rFonts w:ascii="Times New Roman" w:hAnsi="Times New Roman" w:cs="Times New Roman"/>
          <w:sz w:val="24"/>
          <w:szCs w:val="24"/>
        </w:rPr>
        <w:tab/>
      </w:r>
      <w:r w:rsidR="00A10938" w:rsidRPr="00E90AD0">
        <w:rPr>
          <w:rFonts w:ascii="Times New Roman" w:hAnsi="Times New Roman" w:cs="Times New Roman"/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-15%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+10%</m:t>
            </m:r>
          </m:sup>
        </m:sSubSup>
      </m:oMath>
      <w:r w:rsidR="00A706F7" w:rsidRPr="00E90AD0">
        <w:rPr>
          <w:rFonts w:ascii="Times New Roman" w:hAnsi="Times New Roman" w:cs="Times New Roman"/>
          <w:sz w:val="24"/>
          <w:szCs w:val="24"/>
        </w:rPr>
        <w:t xml:space="preserve"> В или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-15%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+10%</m:t>
            </m:r>
          </m:sup>
        </m:sSubSup>
      </m:oMath>
      <w:r w:rsidR="00A706F7" w:rsidRPr="00E90AD0">
        <w:rPr>
          <w:rFonts w:ascii="Times New Roman" w:hAnsi="Times New Roman" w:cs="Times New Roman"/>
          <w:sz w:val="24"/>
          <w:szCs w:val="24"/>
        </w:rPr>
        <w:t xml:space="preserve"> В (пост. ток).</w:t>
      </w:r>
    </w:p>
    <w:p w:rsidR="00A706F7" w:rsidRPr="00E90AD0" w:rsidRDefault="00990D1A" w:rsidP="00903F6E">
      <w:pPr>
        <w:shd w:val="clear" w:color="auto" w:fill="FFFFFF"/>
        <w:tabs>
          <w:tab w:val="left" w:pos="284"/>
          <w:tab w:val="left" w:pos="551"/>
        </w:tabs>
        <w:spacing w:before="2" w:line="276" w:lineRule="auto"/>
        <w:ind w:left="592" w:hanging="25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 xml:space="preserve">2.2 </w:t>
      </w:r>
      <w:r w:rsidR="00A706F7" w:rsidRPr="00E90AD0">
        <w:rPr>
          <w:rFonts w:ascii="Times New Roman" w:hAnsi="Times New Roman" w:cs="Times New Roman"/>
          <w:sz w:val="24"/>
          <w:szCs w:val="24"/>
        </w:rPr>
        <w:t xml:space="preserve">Ток потребления в дежурном режиме: </w:t>
      </w:r>
      <w:r w:rsidR="00A706F7" w:rsidRPr="00E90AD0">
        <w:rPr>
          <w:rFonts w:ascii="Times New Roman" w:hAnsi="Times New Roman" w:cs="Times New Roman"/>
          <w:sz w:val="24"/>
          <w:szCs w:val="24"/>
        </w:rPr>
        <w:tab/>
      </w:r>
      <w:r w:rsidR="00A706F7" w:rsidRPr="00E90AD0">
        <w:rPr>
          <w:rFonts w:ascii="Times New Roman" w:hAnsi="Times New Roman" w:cs="Times New Roman"/>
          <w:sz w:val="24"/>
          <w:szCs w:val="24"/>
        </w:rPr>
        <w:tab/>
        <w:t xml:space="preserve">не более 85 мА (при 12 В); </w:t>
      </w:r>
    </w:p>
    <w:p w:rsidR="00E96F93" w:rsidRPr="00E90AD0" w:rsidRDefault="00A706F7" w:rsidP="00E90AD0">
      <w:pPr>
        <w:shd w:val="clear" w:color="auto" w:fill="FFFFFF"/>
        <w:tabs>
          <w:tab w:val="left" w:pos="284"/>
          <w:tab w:val="left" w:pos="551"/>
        </w:tabs>
        <w:spacing w:before="2" w:line="276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ab/>
      </w:r>
      <w:r w:rsidRPr="00E90AD0">
        <w:rPr>
          <w:rFonts w:ascii="Times New Roman" w:hAnsi="Times New Roman" w:cs="Times New Roman"/>
          <w:sz w:val="24"/>
          <w:szCs w:val="24"/>
        </w:rPr>
        <w:tab/>
      </w:r>
      <w:r w:rsidRPr="00E90AD0">
        <w:rPr>
          <w:rFonts w:ascii="Times New Roman" w:hAnsi="Times New Roman" w:cs="Times New Roman"/>
          <w:sz w:val="24"/>
          <w:szCs w:val="24"/>
        </w:rPr>
        <w:tab/>
      </w:r>
      <w:r w:rsidRPr="00E90AD0">
        <w:rPr>
          <w:rFonts w:ascii="Times New Roman" w:hAnsi="Times New Roman" w:cs="Times New Roman"/>
          <w:sz w:val="24"/>
          <w:szCs w:val="24"/>
        </w:rPr>
        <w:tab/>
      </w:r>
      <w:r w:rsidRPr="00E90AD0">
        <w:rPr>
          <w:rFonts w:ascii="Times New Roman" w:hAnsi="Times New Roman" w:cs="Times New Roman"/>
          <w:sz w:val="24"/>
          <w:szCs w:val="24"/>
        </w:rPr>
        <w:tab/>
      </w:r>
      <w:r w:rsidRPr="00E90AD0">
        <w:rPr>
          <w:rFonts w:ascii="Times New Roman" w:hAnsi="Times New Roman" w:cs="Times New Roman"/>
          <w:sz w:val="24"/>
          <w:szCs w:val="24"/>
        </w:rPr>
        <w:tab/>
      </w:r>
      <w:r w:rsidRPr="00E90AD0">
        <w:rPr>
          <w:rFonts w:ascii="Times New Roman" w:hAnsi="Times New Roman" w:cs="Times New Roman"/>
          <w:sz w:val="24"/>
          <w:szCs w:val="24"/>
        </w:rPr>
        <w:tab/>
      </w:r>
      <w:r w:rsidRPr="00E90AD0">
        <w:rPr>
          <w:rFonts w:ascii="Times New Roman" w:hAnsi="Times New Roman" w:cs="Times New Roman"/>
          <w:sz w:val="24"/>
          <w:szCs w:val="24"/>
        </w:rPr>
        <w:tab/>
      </w:r>
      <w:r w:rsidRPr="00E90AD0">
        <w:rPr>
          <w:rFonts w:ascii="Times New Roman" w:hAnsi="Times New Roman" w:cs="Times New Roman"/>
          <w:sz w:val="24"/>
          <w:szCs w:val="24"/>
        </w:rPr>
        <w:tab/>
      </w:r>
      <w:r w:rsidRPr="00E90AD0">
        <w:rPr>
          <w:rFonts w:ascii="Times New Roman" w:hAnsi="Times New Roman" w:cs="Times New Roman"/>
          <w:sz w:val="24"/>
          <w:szCs w:val="24"/>
        </w:rPr>
        <w:tab/>
        <w:t>не более 45 мА (при 24 В).</w:t>
      </w:r>
    </w:p>
    <w:p w:rsidR="00A706F7" w:rsidRPr="00E90AD0" w:rsidRDefault="00A706F7" w:rsidP="00E90AD0">
      <w:pPr>
        <w:shd w:val="clear" w:color="auto" w:fill="FFFFFF"/>
        <w:tabs>
          <w:tab w:val="left" w:pos="284"/>
          <w:tab w:val="left" w:pos="551"/>
        </w:tabs>
        <w:spacing w:before="2" w:line="276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ab/>
      </w:r>
      <w:r w:rsidRPr="00E90AD0">
        <w:rPr>
          <w:rFonts w:ascii="Times New Roman" w:hAnsi="Times New Roman" w:cs="Times New Roman"/>
          <w:sz w:val="24"/>
          <w:szCs w:val="24"/>
        </w:rPr>
        <w:tab/>
        <w:t xml:space="preserve">2.3 Ток потребления в режиме «Пожар»: </w:t>
      </w:r>
      <w:r w:rsidRPr="00E90AD0">
        <w:rPr>
          <w:rFonts w:ascii="Times New Roman" w:hAnsi="Times New Roman" w:cs="Times New Roman"/>
          <w:sz w:val="24"/>
          <w:szCs w:val="24"/>
        </w:rPr>
        <w:tab/>
      </w:r>
      <w:r w:rsidRPr="00E90AD0">
        <w:rPr>
          <w:rFonts w:ascii="Times New Roman" w:hAnsi="Times New Roman" w:cs="Times New Roman"/>
          <w:sz w:val="24"/>
          <w:szCs w:val="24"/>
        </w:rPr>
        <w:tab/>
        <w:t xml:space="preserve">не более 130 мА (при 12 В); </w:t>
      </w:r>
    </w:p>
    <w:p w:rsidR="00A706F7" w:rsidRPr="00E90AD0" w:rsidRDefault="00A706F7" w:rsidP="00E90AD0">
      <w:pPr>
        <w:shd w:val="clear" w:color="auto" w:fill="FFFFFF"/>
        <w:tabs>
          <w:tab w:val="left" w:pos="284"/>
          <w:tab w:val="left" w:pos="551"/>
        </w:tabs>
        <w:spacing w:line="276" w:lineRule="auto"/>
        <w:ind w:left="592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ab/>
      </w:r>
      <w:r w:rsidRPr="00E90AD0">
        <w:rPr>
          <w:rFonts w:ascii="Times New Roman" w:hAnsi="Times New Roman" w:cs="Times New Roman"/>
          <w:sz w:val="24"/>
          <w:szCs w:val="24"/>
        </w:rPr>
        <w:tab/>
      </w:r>
      <w:r w:rsidRPr="00E90AD0">
        <w:rPr>
          <w:rFonts w:ascii="Times New Roman" w:hAnsi="Times New Roman" w:cs="Times New Roman"/>
          <w:sz w:val="24"/>
          <w:szCs w:val="24"/>
        </w:rPr>
        <w:tab/>
      </w:r>
      <w:r w:rsidRPr="00E90AD0">
        <w:rPr>
          <w:rFonts w:ascii="Times New Roman" w:hAnsi="Times New Roman" w:cs="Times New Roman"/>
          <w:sz w:val="24"/>
          <w:szCs w:val="24"/>
        </w:rPr>
        <w:tab/>
      </w:r>
      <w:r w:rsidRPr="00E90AD0">
        <w:rPr>
          <w:rFonts w:ascii="Times New Roman" w:hAnsi="Times New Roman" w:cs="Times New Roman"/>
          <w:sz w:val="24"/>
          <w:szCs w:val="24"/>
        </w:rPr>
        <w:tab/>
      </w:r>
      <w:r w:rsidRPr="00E90AD0">
        <w:rPr>
          <w:rFonts w:ascii="Times New Roman" w:hAnsi="Times New Roman" w:cs="Times New Roman"/>
          <w:sz w:val="24"/>
          <w:szCs w:val="24"/>
        </w:rPr>
        <w:tab/>
      </w:r>
      <w:r w:rsidRPr="00E90AD0">
        <w:rPr>
          <w:rFonts w:ascii="Times New Roman" w:hAnsi="Times New Roman" w:cs="Times New Roman"/>
          <w:sz w:val="24"/>
          <w:szCs w:val="24"/>
        </w:rPr>
        <w:tab/>
      </w:r>
      <w:r w:rsidRPr="00E90AD0">
        <w:rPr>
          <w:rFonts w:ascii="Times New Roman" w:hAnsi="Times New Roman" w:cs="Times New Roman"/>
          <w:sz w:val="24"/>
          <w:szCs w:val="24"/>
        </w:rPr>
        <w:tab/>
        <w:t>не более 70 мА (при 24 В).</w:t>
      </w:r>
    </w:p>
    <w:p w:rsidR="00E96F93" w:rsidRPr="00E90AD0" w:rsidRDefault="00990D1A" w:rsidP="00E90AD0">
      <w:pPr>
        <w:shd w:val="clear" w:color="auto" w:fill="FFFFFF"/>
        <w:tabs>
          <w:tab w:val="left" w:pos="284"/>
          <w:tab w:val="left" w:pos="551"/>
        </w:tabs>
        <w:spacing w:line="276" w:lineRule="auto"/>
        <w:ind w:left="592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 xml:space="preserve">2.4 </w:t>
      </w:r>
      <w:r w:rsidR="00F304B8" w:rsidRPr="00E90AD0">
        <w:rPr>
          <w:rFonts w:ascii="Times New Roman" w:hAnsi="Times New Roman" w:cs="Times New Roman"/>
          <w:sz w:val="24"/>
          <w:szCs w:val="24"/>
        </w:rPr>
        <w:t xml:space="preserve">Длина </w:t>
      </w:r>
      <w:r w:rsidR="00D02A5F" w:rsidRPr="00E90AD0">
        <w:rPr>
          <w:rFonts w:ascii="Times New Roman" w:hAnsi="Times New Roman" w:cs="Times New Roman"/>
          <w:sz w:val="24"/>
          <w:szCs w:val="24"/>
        </w:rPr>
        <w:t>термокабеля</w:t>
      </w:r>
      <w:r w:rsidR="00C94DE1" w:rsidRPr="00E90AD0">
        <w:rPr>
          <w:rFonts w:ascii="Times New Roman" w:hAnsi="Times New Roman" w:cs="Times New Roman"/>
          <w:sz w:val="24"/>
          <w:szCs w:val="24"/>
        </w:rPr>
        <w:t xml:space="preserve"> ТПТС, макс.</w:t>
      </w:r>
      <w:r w:rsidR="00AE5BEF" w:rsidRPr="00E90AD0">
        <w:rPr>
          <w:rFonts w:ascii="Times New Roman" w:hAnsi="Times New Roman" w:cs="Times New Roman"/>
          <w:sz w:val="24"/>
          <w:szCs w:val="24"/>
        </w:rPr>
        <w:t xml:space="preserve"> </w:t>
      </w:r>
      <w:r w:rsidR="00C94DE1" w:rsidRPr="00E90AD0">
        <w:rPr>
          <w:rFonts w:ascii="Times New Roman" w:hAnsi="Times New Roman" w:cs="Times New Roman"/>
          <w:sz w:val="24"/>
          <w:szCs w:val="24"/>
        </w:rPr>
        <w:tab/>
      </w:r>
      <w:r w:rsidR="00C94DE1" w:rsidRPr="00E90AD0">
        <w:rPr>
          <w:rFonts w:ascii="Times New Roman" w:hAnsi="Times New Roman" w:cs="Times New Roman"/>
          <w:sz w:val="24"/>
          <w:szCs w:val="24"/>
        </w:rPr>
        <w:tab/>
      </w:r>
      <w:r w:rsidR="00F53923" w:rsidRPr="00E90AD0">
        <w:rPr>
          <w:rFonts w:ascii="Times New Roman" w:hAnsi="Times New Roman" w:cs="Times New Roman"/>
          <w:sz w:val="24"/>
          <w:szCs w:val="24"/>
        </w:rPr>
        <w:t>122</w:t>
      </w:r>
      <w:r w:rsidR="00AE5BEF" w:rsidRPr="00E90AD0">
        <w:rPr>
          <w:rFonts w:ascii="Times New Roman" w:hAnsi="Times New Roman" w:cs="Times New Roman"/>
          <w:sz w:val="24"/>
          <w:szCs w:val="24"/>
        </w:rPr>
        <w:t>0</w:t>
      </w:r>
      <w:r w:rsidR="00EA73A4" w:rsidRPr="00E90AD0">
        <w:rPr>
          <w:rFonts w:ascii="Times New Roman" w:hAnsi="Times New Roman" w:cs="Times New Roman"/>
          <w:sz w:val="24"/>
          <w:szCs w:val="24"/>
        </w:rPr>
        <w:t xml:space="preserve"> </w:t>
      </w:r>
      <w:r w:rsidR="00F304B8" w:rsidRPr="00E90AD0">
        <w:rPr>
          <w:rFonts w:ascii="Times New Roman" w:hAnsi="Times New Roman" w:cs="Times New Roman"/>
          <w:sz w:val="24"/>
          <w:szCs w:val="24"/>
        </w:rPr>
        <w:t>м</w:t>
      </w:r>
      <w:r w:rsidR="00A706F7" w:rsidRPr="00E90AD0">
        <w:rPr>
          <w:rFonts w:ascii="Times New Roman" w:hAnsi="Times New Roman" w:cs="Times New Roman"/>
          <w:sz w:val="24"/>
          <w:szCs w:val="24"/>
        </w:rPr>
        <w:t>.</w:t>
      </w:r>
    </w:p>
    <w:p w:rsidR="00F9766C" w:rsidRPr="00E90AD0" w:rsidRDefault="00990D1A" w:rsidP="00E90AD0">
      <w:pPr>
        <w:shd w:val="clear" w:color="auto" w:fill="FFFFFF"/>
        <w:tabs>
          <w:tab w:val="left" w:pos="284"/>
          <w:tab w:val="left" w:pos="551"/>
        </w:tabs>
        <w:spacing w:line="276" w:lineRule="auto"/>
        <w:ind w:left="592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>2.5</w:t>
      </w:r>
      <w:r w:rsidR="00F9766C" w:rsidRPr="00E90AD0">
        <w:rPr>
          <w:rFonts w:ascii="Times New Roman" w:hAnsi="Times New Roman" w:cs="Times New Roman"/>
          <w:sz w:val="24"/>
          <w:szCs w:val="24"/>
        </w:rPr>
        <w:t xml:space="preserve"> Дискрет измерения расстояния: </w:t>
      </w:r>
      <w:r w:rsidR="00F9766C" w:rsidRPr="00E90A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9766C" w:rsidRPr="00E90AD0">
        <w:rPr>
          <w:rFonts w:ascii="Times New Roman" w:hAnsi="Times New Roman" w:cs="Times New Roman"/>
          <w:sz w:val="24"/>
          <w:szCs w:val="24"/>
        </w:rPr>
        <w:tab/>
        <w:t>1 м</w:t>
      </w:r>
      <w:r w:rsidR="00A706F7" w:rsidRPr="00E90AD0">
        <w:rPr>
          <w:rFonts w:ascii="Times New Roman" w:hAnsi="Times New Roman" w:cs="Times New Roman"/>
          <w:sz w:val="24"/>
          <w:szCs w:val="24"/>
        </w:rPr>
        <w:t>.</w:t>
      </w:r>
    </w:p>
    <w:p w:rsidR="0029600E" w:rsidRPr="00E90AD0" w:rsidRDefault="00990D1A" w:rsidP="00E90AD0">
      <w:pPr>
        <w:shd w:val="clear" w:color="auto" w:fill="FFFFFF"/>
        <w:tabs>
          <w:tab w:val="left" w:pos="284"/>
          <w:tab w:val="left" w:pos="551"/>
        </w:tabs>
        <w:spacing w:line="276" w:lineRule="auto"/>
        <w:ind w:left="592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 xml:space="preserve">2.6 </w:t>
      </w:r>
      <w:r w:rsidR="002A561D" w:rsidRPr="00E90AD0">
        <w:rPr>
          <w:rFonts w:ascii="Times New Roman" w:hAnsi="Times New Roman" w:cs="Times New Roman"/>
          <w:sz w:val="24"/>
          <w:szCs w:val="24"/>
        </w:rPr>
        <w:t>ЖК</w:t>
      </w:r>
      <w:r w:rsidR="0029600E" w:rsidRPr="00E90AD0">
        <w:rPr>
          <w:rFonts w:ascii="Times New Roman" w:hAnsi="Times New Roman" w:cs="Times New Roman"/>
          <w:sz w:val="24"/>
          <w:szCs w:val="24"/>
        </w:rPr>
        <w:t xml:space="preserve"> дисплей</w:t>
      </w:r>
      <w:r w:rsidR="0029600E" w:rsidRPr="00E90AD0">
        <w:rPr>
          <w:rFonts w:ascii="Times New Roman" w:hAnsi="Times New Roman" w:cs="Times New Roman"/>
          <w:sz w:val="24"/>
          <w:szCs w:val="24"/>
        </w:rPr>
        <w:tab/>
      </w:r>
      <w:r w:rsidR="0029600E" w:rsidRPr="00E90AD0">
        <w:rPr>
          <w:rFonts w:ascii="Times New Roman" w:hAnsi="Times New Roman" w:cs="Times New Roman"/>
          <w:sz w:val="24"/>
          <w:szCs w:val="24"/>
        </w:rPr>
        <w:tab/>
      </w:r>
      <w:r w:rsidR="0029600E" w:rsidRPr="00E90AD0">
        <w:rPr>
          <w:rFonts w:ascii="Times New Roman" w:hAnsi="Times New Roman" w:cs="Times New Roman"/>
          <w:sz w:val="24"/>
          <w:szCs w:val="24"/>
        </w:rPr>
        <w:tab/>
      </w:r>
      <w:r w:rsidR="0029600E" w:rsidRPr="00E90AD0">
        <w:rPr>
          <w:rFonts w:ascii="Times New Roman" w:hAnsi="Times New Roman" w:cs="Times New Roman"/>
          <w:sz w:val="24"/>
          <w:szCs w:val="24"/>
        </w:rPr>
        <w:tab/>
      </w:r>
      <w:r w:rsidR="0029600E" w:rsidRPr="00E90AD0">
        <w:rPr>
          <w:rFonts w:ascii="Times New Roman" w:hAnsi="Times New Roman" w:cs="Times New Roman"/>
          <w:sz w:val="24"/>
          <w:szCs w:val="24"/>
        </w:rPr>
        <w:tab/>
        <w:t>4 строки х 20 знаков</w:t>
      </w:r>
      <w:r w:rsidR="00C73C31">
        <w:rPr>
          <w:rFonts w:ascii="Times New Roman" w:hAnsi="Times New Roman" w:cs="Times New Roman"/>
          <w:sz w:val="24"/>
          <w:szCs w:val="24"/>
        </w:rPr>
        <w:t>.</w:t>
      </w:r>
    </w:p>
    <w:p w:rsidR="00224A67" w:rsidRPr="00E90AD0" w:rsidRDefault="00990D1A" w:rsidP="00E90AD0">
      <w:pPr>
        <w:shd w:val="clear" w:color="auto" w:fill="FFFFFF"/>
        <w:tabs>
          <w:tab w:val="left" w:pos="284"/>
          <w:tab w:val="left" w:pos="551"/>
        </w:tabs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>2.7</w:t>
      </w:r>
      <w:r w:rsidR="00224A67" w:rsidRPr="00E90AD0">
        <w:rPr>
          <w:rFonts w:ascii="Times New Roman" w:hAnsi="Times New Roman" w:cs="Times New Roman"/>
          <w:sz w:val="24"/>
          <w:szCs w:val="24"/>
        </w:rPr>
        <w:t xml:space="preserve"> Светодиодные индикаторы:</w:t>
      </w:r>
      <w:r w:rsidR="00224A67" w:rsidRPr="00E90AD0">
        <w:rPr>
          <w:rFonts w:ascii="Times New Roman" w:hAnsi="Times New Roman" w:cs="Times New Roman"/>
          <w:sz w:val="24"/>
          <w:szCs w:val="24"/>
        </w:rPr>
        <w:tab/>
      </w:r>
      <w:r w:rsidR="00224A67" w:rsidRPr="00E90AD0">
        <w:rPr>
          <w:rFonts w:ascii="Times New Roman" w:hAnsi="Times New Roman" w:cs="Times New Roman"/>
          <w:sz w:val="24"/>
          <w:szCs w:val="24"/>
        </w:rPr>
        <w:tab/>
      </w:r>
      <w:r w:rsidR="00224A67" w:rsidRPr="00E90AD0">
        <w:rPr>
          <w:rFonts w:ascii="Times New Roman" w:hAnsi="Times New Roman" w:cs="Times New Roman"/>
          <w:sz w:val="24"/>
          <w:szCs w:val="24"/>
        </w:rPr>
        <w:tab/>
        <w:t>«Питание» - зеленый</w:t>
      </w:r>
      <w:r w:rsidR="00A706F7" w:rsidRPr="00E90AD0">
        <w:rPr>
          <w:rFonts w:ascii="Times New Roman" w:hAnsi="Times New Roman" w:cs="Times New Roman"/>
          <w:sz w:val="24"/>
          <w:szCs w:val="24"/>
        </w:rPr>
        <w:t>,</w:t>
      </w:r>
      <w:r w:rsidR="00844F10" w:rsidRPr="00E90AD0">
        <w:rPr>
          <w:rFonts w:ascii="Times New Roman" w:hAnsi="Times New Roman" w:cs="Times New Roman"/>
          <w:sz w:val="24"/>
          <w:szCs w:val="24"/>
        </w:rPr>
        <w:t xml:space="preserve"> </w:t>
      </w:r>
      <w:r w:rsidR="00224A67" w:rsidRPr="00E90AD0">
        <w:rPr>
          <w:rFonts w:ascii="Times New Roman" w:hAnsi="Times New Roman" w:cs="Times New Roman"/>
          <w:sz w:val="24"/>
          <w:szCs w:val="24"/>
        </w:rPr>
        <w:t>«Пожар» - красный</w:t>
      </w:r>
      <w:r w:rsidR="00844F10" w:rsidRPr="00E90AD0">
        <w:rPr>
          <w:rFonts w:ascii="Times New Roman" w:hAnsi="Times New Roman" w:cs="Times New Roman"/>
          <w:sz w:val="24"/>
          <w:szCs w:val="24"/>
        </w:rPr>
        <w:t xml:space="preserve">, </w:t>
      </w:r>
      <w:r w:rsidR="00224A67" w:rsidRPr="00E90AD0">
        <w:rPr>
          <w:rFonts w:ascii="Times New Roman" w:hAnsi="Times New Roman" w:cs="Times New Roman"/>
          <w:sz w:val="24"/>
          <w:szCs w:val="24"/>
        </w:rPr>
        <w:tab/>
      </w:r>
      <w:r w:rsidR="00224A67" w:rsidRPr="00E90AD0">
        <w:rPr>
          <w:rFonts w:ascii="Times New Roman" w:hAnsi="Times New Roman" w:cs="Times New Roman"/>
          <w:sz w:val="24"/>
          <w:szCs w:val="24"/>
        </w:rPr>
        <w:tab/>
      </w:r>
      <w:r w:rsidR="00224A67" w:rsidRPr="00E90AD0">
        <w:rPr>
          <w:rFonts w:ascii="Times New Roman" w:hAnsi="Times New Roman" w:cs="Times New Roman"/>
          <w:sz w:val="24"/>
          <w:szCs w:val="24"/>
        </w:rPr>
        <w:tab/>
      </w:r>
      <w:r w:rsidR="00224A67" w:rsidRPr="00E90AD0">
        <w:rPr>
          <w:rFonts w:ascii="Times New Roman" w:hAnsi="Times New Roman" w:cs="Times New Roman"/>
          <w:sz w:val="24"/>
          <w:szCs w:val="24"/>
        </w:rPr>
        <w:tab/>
      </w:r>
      <w:r w:rsidR="00224A67" w:rsidRPr="00E90AD0">
        <w:rPr>
          <w:rFonts w:ascii="Times New Roman" w:hAnsi="Times New Roman" w:cs="Times New Roman"/>
          <w:sz w:val="24"/>
          <w:szCs w:val="24"/>
        </w:rPr>
        <w:tab/>
      </w:r>
      <w:r w:rsidR="00224A67" w:rsidRPr="00E90AD0">
        <w:rPr>
          <w:rFonts w:ascii="Times New Roman" w:hAnsi="Times New Roman" w:cs="Times New Roman"/>
          <w:sz w:val="24"/>
          <w:szCs w:val="24"/>
        </w:rPr>
        <w:tab/>
      </w:r>
      <w:r w:rsidR="00224A67" w:rsidRPr="00E90AD0">
        <w:rPr>
          <w:rFonts w:ascii="Times New Roman" w:hAnsi="Times New Roman" w:cs="Times New Roman"/>
          <w:sz w:val="24"/>
          <w:szCs w:val="24"/>
        </w:rPr>
        <w:tab/>
      </w:r>
      <w:r w:rsidR="00224A67" w:rsidRPr="00E90AD0">
        <w:rPr>
          <w:rFonts w:ascii="Times New Roman" w:hAnsi="Times New Roman" w:cs="Times New Roman"/>
          <w:sz w:val="24"/>
          <w:szCs w:val="24"/>
        </w:rPr>
        <w:tab/>
        <w:t>«Неисправность» - желтый</w:t>
      </w:r>
      <w:r w:rsidR="00844F10" w:rsidRPr="00E90AD0">
        <w:rPr>
          <w:rFonts w:ascii="Times New Roman" w:hAnsi="Times New Roman" w:cs="Times New Roman"/>
          <w:sz w:val="24"/>
          <w:szCs w:val="24"/>
        </w:rPr>
        <w:t xml:space="preserve">, </w:t>
      </w:r>
      <w:r w:rsidR="00224A67" w:rsidRPr="00E90AD0">
        <w:rPr>
          <w:rFonts w:ascii="Times New Roman" w:hAnsi="Times New Roman" w:cs="Times New Roman"/>
          <w:sz w:val="24"/>
          <w:szCs w:val="24"/>
        </w:rPr>
        <w:t>«КЗ» - желтый</w:t>
      </w:r>
      <w:r w:rsidR="00A706F7" w:rsidRPr="00E90AD0">
        <w:rPr>
          <w:rFonts w:ascii="Times New Roman" w:hAnsi="Times New Roman" w:cs="Times New Roman"/>
          <w:sz w:val="24"/>
          <w:szCs w:val="24"/>
        </w:rPr>
        <w:t>.</w:t>
      </w:r>
    </w:p>
    <w:p w:rsidR="002A561D" w:rsidRPr="00E90AD0" w:rsidRDefault="00990D1A" w:rsidP="00E90AD0">
      <w:pPr>
        <w:shd w:val="clear" w:color="auto" w:fill="FFFFFF"/>
        <w:tabs>
          <w:tab w:val="left" w:pos="284"/>
          <w:tab w:val="left" w:pos="551"/>
        </w:tabs>
        <w:spacing w:line="276" w:lineRule="auto"/>
        <w:ind w:left="592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>2.8</w:t>
      </w:r>
      <w:r w:rsidR="00224A67" w:rsidRPr="00E90AD0">
        <w:rPr>
          <w:rFonts w:ascii="Times New Roman" w:hAnsi="Times New Roman" w:cs="Times New Roman"/>
          <w:sz w:val="24"/>
          <w:szCs w:val="24"/>
        </w:rPr>
        <w:t xml:space="preserve"> </w:t>
      </w:r>
      <w:r w:rsidR="002A561D" w:rsidRPr="00E90AD0">
        <w:rPr>
          <w:rFonts w:ascii="Times New Roman" w:hAnsi="Times New Roman" w:cs="Times New Roman"/>
          <w:sz w:val="24"/>
          <w:szCs w:val="24"/>
        </w:rPr>
        <w:t>Журнал событий</w:t>
      </w:r>
      <w:r w:rsidR="002A561D" w:rsidRPr="00E90AD0">
        <w:rPr>
          <w:rFonts w:ascii="Times New Roman" w:hAnsi="Times New Roman" w:cs="Times New Roman"/>
          <w:sz w:val="24"/>
          <w:szCs w:val="24"/>
        </w:rPr>
        <w:tab/>
      </w:r>
      <w:r w:rsidR="002A561D" w:rsidRPr="00E90AD0">
        <w:rPr>
          <w:rFonts w:ascii="Times New Roman" w:hAnsi="Times New Roman" w:cs="Times New Roman"/>
          <w:sz w:val="24"/>
          <w:szCs w:val="24"/>
        </w:rPr>
        <w:tab/>
      </w:r>
      <w:r w:rsidR="002A561D" w:rsidRPr="00E90AD0">
        <w:rPr>
          <w:rFonts w:ascii="Times New Roman" w:hAnsi="Times New Roman" w:cs="Times New Roman"/>
          <w:sz w:val="24"/>
          <w:szCs w:val="24"/>
        </w:rPr>
        <w:tab/>
      </w:r>
      <w:r w:rsidR="002A561D" w:rsidRPr="00E90AD0">
        <w:rPr>
          <w:rFonts w:ascii="Times New Roman" w:hAnsi="Times New Roman" w:cs="Times New Roman"/>
          <w:sz w:val="24"/>
          <w:szCs w:val="24"/>
        </w:rPr>
        <w:tab/>
      </w:r>
      <w:r w:rsidR="002A561D" w:rsidRPr="00E90AD0">
        <w:rPr>
          <w:rFonts w:ascii="Times New Roman" w:hAnsi="Times New Roman" w:cs="Times New Roman"/>
          <w:sz w:val="24"/>
          <w:szCs w:val="24"/>
        </w:rPr>
        <w:tab/>
      </w:r>
      <w:r w:rsidR="00A706F7" w:rsidRPr="00E90AD0">
        <w:rPr>
          <w:rFonts w:ascii="Times New Roman" w:hAnsi="Times New Roman" w:cs="Times New Roman"/>
          <w:sz w:val="24"/>
          <w:szCs w:val="24"/>
        </w:rPr>
        <w:t xml:space="preserve">на </w:t>
      </w:r>
      <w:r w:rsidR="002A561D" w:rsidRPr="00E90AD0">
        <w:rPr>
          <w:rFonts w:ascii="Times New Roman" w:hAnsi="Times New Roman" w:cs="Times New Roman"/>
          <w:sz w:val="24"/>
          <w:szCs w:val="24"/>
        </w:rPr>
        <w:t>64 события</w:t>
      </w:r>
      <w:r w:rsidR="00A706F7" w:rsidRPr="00E90AD0">
        <w:rPr>
          <w:rFonts w:ascii="Times New Roman" w:hAnsi="Times New Roman" w:cs="Times New Roman"/>
          <w:sz w:val="24"/>
          <w:szCs w:val="24"/>
        </w:rPr>
        <w:t>.</w:t>
      </w:r>
    </w:p>
    <w:p w:rsidR="00E96F93" w:rsidRPr="00E90AD0" w:rsidRDefault="00990D1A" w:rsidP="00E90AD0">
      <w:pPr>
        <w:shd w:val="clear" w:color="auto" w:fill="FFFFFF"/>
        <w:tabs>
          <w:tab w:val="left" w:pos="284"/>
          <w:tab w:val="left" w:pos="551"/>
        </w:tabs>
        <w:spacing w:line="276" w:lineRule="auto"/>
        <w:ind w:left="592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>2.9</w:t>
      </w:r>
      <w:r w:rsidR="00E96F93" w:rsidRPr="00E90AD0">
        <w:rPr>
          <w:rFonts w:ascii="Times New Roman" w:hAnsi="Times New Roman" w:cs="Times New Roman"/>
          <w:sz w:val="24"/>
          <w:szCs w:val="24"/>
        </w:rPr>
        <w:t xml:space="preserve"> </w:t>
      </w:r>
      <w:r w:rsidR="002A561D" w:rsidRPr="00E90AD0">
        <w:rPr>
          <w:rFonts w:ascii="Times New Roman" w:hAnsi="Times New Roman" w:cs="Times New Roman"/>
          <w:sz w:val="24"/>
          <w:szCs w:val="24"/>
        </w:rPr>
        <w:t>О</w:t>
      </w:r>
      <w:r w:rsidR="00AE5BEF" w:rsidRPr="00E90AD0">
        <w:rPr>
          <w:rFonts w:ascii="Times New Roman" w:hAnsi="Times New Roman" w:cs="Times New Roman"/>
          <w:sz w:val="24"/>
          <w:szCs w:val="24"/>
        </w:rPr>
        <w:t>конечн</w:t>
      </w:r>
      <w:r w:rsidR="002A561D" w:rsidRPr="00E90AD0">
        <w:rPr>
          <w:rFonts w:ascii="Times New Roman" w:hAnsi="Times New Roman" w:cs="Times New Roman"/>
          <w:sz w:val="24"/>
          <w:szCs w:val="24"/>
        </w:rPr>
        <w:t>ый</w:t>
      </w:r>
      <w:r w:rsidR="00AE5BEF" w:rsidRPr="00E90AD0">
        <w:rPr>
          <w:rFonts w:ascii="Times New Roman" w:hAnsi="Times New Roman" w:cs="Times New Roman"/>
          <w:sz w:val="24"/>
          <w:szCs w:val="24"/>
        </w:rPr>
        <w:t xml:space="preserve"> резистор</w:t>
      </w:r>
      <w:r w:rsidR="002A561D" w:rsidRPr="00E90AD0">
        <w:rPr>
          <w:rFonts w:ascii="Times New Roman" w:hAnsi="Times New Roman" w:cs="Times New Roman"/>
          <w:sz w:val="24"/>
          <w:szCs w:val="24"/>
        </w:rPr>
        <w:tab/>
      </w:r>
      <w:r w:rsidR="002A561D" w:rsidRPr="00E90AD0">
        <w:rPr>
          <w:rFonts w:ascii="Times New Roman" w:hAnsi="Times New Roman" w:cs="Times New Roman"/>
          <w:sz w:val="24"/>
          <w:szCs w:val="24"/>
        </w:rPr>
        <w:tab/>
      </w:r>
      <w:r w:rsidR="00AE5BEF" w:rsidRPr="00E90A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4DE1" w:rsidRPr="00E90AD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9766C" w:rsidRPr="00E90AD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6285A" w:rsidRPr="00E90AD0">
        <w:rPr>
          <w:rFonts w:ascii="Times New Roman" w:hAnsi="Times New Roman" w:cs="Times New Roman"/>
          <w:sz w:val="24"/>
          <w:szCs w:val="24"/>
        </w:rPr>
        <w:t>10</w:t>
      </w:r>
      <w:r w:rsidR="00AE5BEF" w:rsidRPr="00E90AD0">
        <w:rPr>
          <w:rFonts w:ascii="Times New Roman" w:hAnsi="Times New Roman" w:cs="Times New Roman"/>
          <w:sz w:val="24"/>
          <w:szCs w:val="24"/>
        </w:rPr>
        <w:t xml:space="preserve"> </w:t>
      </w:r>
      <w:r w:rsidR="00EA73A4" w:rsidRPr="00E90AD0">
        <w:rPr>
          <w:rFonts w:ascii="Times New Roman" w:hAnsi="Times New Roman" w:cs="Times New Roman"/>
          <w:sz w:val="24"/>
          <w:szCs w:val="24"/>
        </w:rPr>
        <w:t>кОм</w:t>
      </w:r>
      <w:r w:rsidR="00AF5C84" w:rsidRPr="00E90AD0">
        <w:rPr>
          <w:rFonts w:ascii="Times New Roman" w:hAnsi="Times New Roman" w:cs="Times New Roman"/>
          <w:sz w:val="24"/>
          <w:szCs w:val="24"/>
        </w:rPr>
        <w:t xml:space="preserve"> </w:t>
      </w:r>
      <w:r w:rsidR="00AF5C84" w:rsidRPr="00E90AD0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AF5C84" w:rsidRPr="00E90AD0">
        <w:rPr>
          <w:rFonts w:ascii="Times New Roman" w:hAnsi="Times New Roman" w:cs="Times New Roman"/>
          <w:sz w:val="24"/>
          <w:szCs w:val="24"/>
        </w:rPr>
        <w:t xml:space="preserve"> 5 %, 0,25 Вт</w:t>
      </w:r>
      <w:r w:rsidR="00A706F7" w:rsidRPr="00E90AD0">
        <w:rPr>
          <w:rFonts w:ascii="Times New Roman" w:hAnsi="Times New Roman" w:cs="Times New Roman"/>
          <w:sz w:val="24"/>
          <w:szCs w:val="24"/>
        </w:rPr>
        <w:t>.</w:t>
      </w:r>
    </w:p>
    <w:p w:rsidR="00B71293" w:rsidRPr="00E90AD0" w:rsidRDefault="00990D1A" w:rsidP="00E90AD0">
      <w:pPr>
        <w:shd w:val="clear" w:color="auto" w:fill="FFFFFF"/>
        <w:tabs>
          <w:tab w:val="left" w:pos="284"/>
          <w:tab w:val="left" w:pos="551"/>
        </w:tabs>
        <w:spacing w:line="276" w:lineRule="auto"/>
        <w:ind w:left="592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 xml:space="preserve">2.10 </w:t>
      </w:r>
      <w:r w:rsidR="00B71293" w:rsidRPr="00E90AD0">
        <w:rPr>
          <w:rFonts w:ascii="Times New Roman" w:hAnsi="Times New Roman" w:cs="Times New Roman"/>
          <w:sz w:val="24"/>
          <w:szCs w:val="24"/>
        </w:rPr>
        <w:t xml:space="preserve">Выходные сигналы реле (С, </w:t>
      </w:r>
      <w:r w:rsidR="00B71293" w:rsidRPr="00E90AD0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B71293" w:rsidRPr="00E90AD0">
        <w:rPr>
          <w:rFonts w:ascii="Times New Roman" w:hAnsi="Times New Roman" w:cs="Times New Roman"/>
          <w:sz w:val="24"/>
          <w:szCs w:val="24"/>
        </w:rPr>
        <w:t xml:space="preserve">, </w:t>
      </w:r>
      <w:r w:rsidR="00B71293" w:rsidRPr="00E90AD0">
        <w:rPr>
          <w:rFonts w:ascii="Times New Roman" w:hAnsi="Times New Roman" w:cs="Times New Roman"/>
          <w:sz w:val="24"/>
          <w:szCs w:val="24"/>
          <w:lang w:val="en-US"/>
        </w:rPr>
        <w:t>NC</w:t>
      </w:r>
      <w:r w:rsidR="00B71293" w:rsidRPr="00E90AD0">
        <w:rPr>
          <w:rFonts w:ascii="Times New Roman" w:hAnsi="Times New Roman" w:cs="Times New Roman"/>
          <w:sz w:val="24"/>
          <w:szCs w:val="24"/>
        </w:rPr>
        <w:t xml:space="preserve">) </w:t>
      </w:r>
      <w:r w:rsidR="00A706F7" w:rsidRPr="00E90AD0">
        <w:rPr>
          <w:rFonts w:ascii="Times New Roman" w:hAnsi="Times New Roman" w:cs="Times New Roman"/>
          <w:sz w:val="24"/>
          <w:szCs w:val="24"/>
        </w:rPr>
        <w:tab/>
      </w:r>
      <w:r w:rsidR="00DA2B76" w:rsidRPr="00E90AD0">
        <w:rPr>
          <w:rFonts w:ascii="Times New Roman" w:hAnsi="Times New Roman" w:cs="Times New Roman"/>
          <w:sz w:val="24"/>
          <w:szCs w:val="24"/>
        </w:rPr>
        <w:tab/>
      </w:r>
      <w:r w:rsidR="00B71293" w:rsidRPr="00E90AD0">
        <w:rPr>
          <w:rFonts w:ascii="Times New Roman" w:hAnsi="Times New Roman" w:cs="Times New Roman"/>
          <w:sz w:val="24"/>
          <w:szCs w:val="24"/>
        </w:rPr>
        <w:t>«Пожар», «Неисправность», «КЗ»</w:t>
      </w:r>
      <w:r w:rsidR="00DA2B76" w:rsidRPr="00E90AD0">
        <w:rPr>
          <w:rFonts w:ascii="Times New Roman" w:hAnsi="Times New Roman" w:cs="Times New Roman"/>
          <w:sz w:val="24"/>
          <w:szCs w:val="24"/>
        </w:rPr>
        <w:t>.</w:t>
      </w:r>
      <w:r w:rsidR="006267BB" w:rsidRPr="00E90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7BB" w:rsidRPr="00E90AD0" w:rsidRDefault="00A40B84" w:rsidP="00E90AD0">
      <w:pPr>
        <w:shd w:val="clear" w:color="auto" w:fill="FFFFFF"/>
        <w:tabs>
          <w:tab w:val="left" w:pos="284"/>
          <w:tab w:val="left" w:pos="551"/>
        </w:tabs>
        <w:spacing w:line="276" w:lineRule="auto"/>
        <w:ind w:left="592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>2.11</w:t>
      </w:r>
      <w:r w:rsidR="00B71293" w:rsidRPr="00E90AD0">
        <w:rPr>
          <w:rFonts w:ascii="Times New Roman" w:hAnsi="Times New Roman" w:cs="Times New Roman"/>
          <w:sz w:val="24"/>
          <w:szCs w:val="24"/>
        </w:rPr>
        <w:t xml:space="preserve"> </w:t>
      </w:r>
      <w:r w:rsidR="006267BB" w:rsidRPr="00E90AD0">
        <w:rPr>
          <w:rFonts w:ascii="Times New Roman" w:hAnsi="Times New Roman" w:cs="Times New Roman"/>
          <w:sz w:val="24"/>
          <w:szCs w:val="24"/>
        </w:rPr>
        <w:t xml:space="preserve">Параметры контактов реле: </w:t>
      </w:r>
      <w:r w:rsidR="00C94DE1" w:rsidRPr="00E90AD0">
        <w:rPr>
          <w:rFonts w:ascii="Times New Roman" w:hAnsi="Times New Roman" w:cs="Times New Roman"/>
          <w:sz w:val="24"/>
          <w:szCs w:val="24"/>
        </w:rPr>
        <w:tab/>
      </w:r>
      <w:r w:rsidR="00C94DE1" w:rsidRPr="00E90A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9766C" w:rsidRPr="00E90AD0">
        <w:rPr>
          <w:rFonts w:ascii="Times New Roman" w:hAnsi="Times New Roman" w:cs="Times New Roman"/>
          <w:sz w:val="24"/>
          <w:szCs w:val="24"/>
        </w:rPr>
        <w:tab/>
      </w:r>
      <w:r w:rsidR="00DA2B76" w:rsidRPr="00E90AD0">
        <w:rPr>
          <w:rFonts w:ascii="Times New Roman" w:hAnsi="Times New Roman" w:cs="Times New Roman"/>
          <w:sz w:val="24"/>
          <w:szCs w:val="24"/>
          <w:lang w:eastAsia="en-US"/>
        </w:rPr>
        <w:t xml:space="preserve">1 </w:t>
      </w:r>
      <w:proofErr w:type="gramStart"/>
      <w:r w:rsidR="00DA2B76" w:rsidRPr="00E90AD0">
        <w:rPr>
          <w:rFonts w:ascii="Times New Roman" w:hAnsi="Times New Roman" w:cs="Times New Roman"/>
          <w:sz w:val="24"/>
          <w:szCs w:val="24"/>
          <w:lang w:eastAsia="en-US"/>
        </w:rPr>
        <w:t>А</w:t>
      </w:r>
      <w:proofErr w:type="gramEnd"/>
      <w:r w:rsidR="00DA2B76" w:rsidRPr="00E90AD0">
        <w:rPr>
          <w:rFonts w:ascii="Times New Roman" w:hAnsi="Times New Roman" w:cs="Times New Roman"/>
          <w:sz w:val="24"/>
          <w:szCs w:val="24"/>
          <w:lang w:eastAsia="en-US"/>
        </w:rPr>
        <w:t xml:space="preserve"> при 30В постоянного тока.</w:t>
      </w:r>
    </w:p>
    <w:p w:rsidR="00A40B84" w:rsidRPr="00E90AD0" w:rsidRDefault="00A40B84" w:rsidP="00E90AD0">
      <w:pPr>
        <w:shd w:val="clear" w:color="auto" w:fill="FFFFFF"/>
        <w:tabs>
          <w:tab w:val="left" w:pos="284"/>
          <w:tab w:val="left" w:pos="551"/>
        </w:tabs>
        <w:spacing w:before="2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2FC" w:rsidRPr="00E90AD0" w:rsidRDefault="00A40B84" w:rsidP="00E90AD0">
      <w:pPr>
        <w:shd w:val="clear" w:color="auto" w:fill="FFFFFF"/>
        <w:tabs>
          <w:tab w:val="left" w:pos="284"/>
          <w:tab w:val="left" w:pos="551"/>
        </w:tabs>
        <w:spacing w:line="276" w:lineRule="auto"/>
        <w:ind w:left="592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 xml:space="preserve">2.12 </w:t>
      </w:r>
      <w:r w:rsidR="00B71293" w:rsidRPr="00E90AD0">
        <w:rPr>
          <w:rFonts w:ascii="Times New Roman" w:hAnsi="Times New Roman" w:cs="Times New Roman"/>
          <w:sz w:val="24"/>
          <w:szCs w:val="24"/>
        </w:rPr>
        <w:t>Токовая петля</w:t>
      </w:r>
      <w:r w:rsidR="00990D1A" w:rsidRPr="00E90AD0">
        <w:rPr>
          <w:rFonts w:ascii="Times New Roman" w:hAnsi="Times New Roman" w:cs="Times New Roman"/>
          <w:sz w:val="24"/>
          <w:szCs w:val="24"/>
        </w:rPr>
        <w:t xml:space="preserve"> 1</w:t>
      </w:r>
      <w:r w:rsidRPr="00E90AD0">
        <w:rPr>
          <w:rFonts w:ascii="Times New Roman" w:hAnsi="Times New Roman" w:cs="Times New Roman"/>
          <w:sz w:val="24"/>
          <w:szCs w:val="24"/>
        </w:rPr>
        <w:tab/>
      </w:r>
      <w:r w:rsidRPr="00E90AD0">
        <w:rPr>
          <w:rFonts w:ascii="Times New Roman" w:hAnsi="Times New Roman" w:cs="Times New Roman"/>
          <w:sz w:val="24"/>
          <w:szCs w:val="24"/>
        </w:rPr>
        <w:tab/>
      </w:r>
      <w:r w:rsidRPr="00E90AD0">
        <w:rPr>
          <w:rFonts w:ascii="Times New Roman" w:hAnsi="Times New Roman" w:cs="Times New Roman"/>
          <w:sz w:val="24"/>
          <w:szCs w:val="24"/>
        </w:rPr>
        <w:tab/>
      </w:r>
      <w:r w:rsidRPr="00E90AD0">
        <w:rPr>
          <w:rFonts w:ascii="Times New Roman" w:hAnsi="Times New Roman" w:cs="Times New Roman"/>
          <w:sz w:val="24"/>
          <w:szCs w:val="24"/>
        </w:rPr>
        <w:tab/>
      </w:r>
      <w:r w:rsidRPr="00E90AD0">
        <w:rPr>
          <w:rFonts w:ascii="Times New Roman" w:hAnsi="Times New Roman" w:cs="Times New Roman"/>
          <w:sz w:val="24"/>
          <w:szCs w:val="24"/>
        </w:rPr>
        <w:tab/>
      </w:r>
      <w:r w:rsidR="00B71293" w:rsidRPr="00E90AD0">
        <w:rPr>
          <w:rFonts w:ascii="Times New Roman" w:hAnsi="Times New Roman" w:cs="Times New Roman"/>
          <w:sz w:val="24"/>
          <w:szCs w:val="24"/>
        </w:rPr>
        <w:t>режим работы</w:t>
      </w:r>
      <w:r w:rsidR="00990D1A" w:rsidRPr="00E90AD0">
        <w:rPr>
          <w:rFonts w:ascii="Times New Roman" w:hAnsi="Times New Roman" w:cs="Times New Roman"/>
          <w:sz w:val="24"/>
          <w:szCs w:val="24"/>
        </w:rPr>
        <w:t xml:space="preserve"> 4-20 мА</w:t>
      </w:r>
      <w:r w:rsidR="00DA2B76" w:rsidRPr="00E90AD0">
        <w:rPr>
          <w:rFonts w:ascii="Times New Roman" w:hAnsi="Times New Roman" w:cs="Times New Roman"/>
          <w:sz w:val="24"/>
          <w:szCs w:val="24"/>
        </w:rPr>
        <w:t>.</w:t>
      </w:r>
    </w:p>
    <w:p w:rsidR="00A10938" w:rsidRPr="00E90AD0" w:rsidRDefault="00A40B84" w:rsidP="00E90AD0">
      <w:pPr>
        <w:shd w:val="clear" w:color="auto" w:fill="FFFFFF"/>
        <w:tabs>
          <w:tab w:val="left" w:pos="284"/>
          <w:tab w:val="left" w:pos="551"/>
        </w:tabs>
        <w:spacing w:line="276" w:lineRule="auto"/>
        <w:ind w:left="592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>2.13</w:t>
      </w:r>
      <w:r w:rsidR="002B72FC" w:rsidRPr="00E90AD0">
        <w:rPr>
          <w:rFonts w:ascii="Times New Roman" w:hAnsi="Times New Roman" w:cs="Times New Roman"/>
          <w:sz w:val="24"/>
          <w:szCs w:val="24"/>
        </w:rPr>
        <w:t xml:space="preserve"> Токовая петля </w:t>
      </w:r>
      <w:r w:rsidR="00990D1A" w:rsidRPr="00E90AD0">
        <w:rPr>
          <w:rFonts w:ascii="Times New Roman" w:hAnsi="Times New Roman" w:cs="Times New Roman"/>
          <w:sz w:val="24"/>
          <w:szCs w:val="24"/>
        </w:rPr>
        <w:t>2</w:t>
      </w:r>
      <w:r w:rsidR="002B72FC" w:rsidRPr="00E90AD0">
        <w:rPr>
          <w:rFonts w:ascii="Times New Roman" w:hAnsi="Times New Roman" w:cs="Times New Roman"/>
          <w:sz w:val="24"/>
          <w:szCs w:val="24"/>
        </w:rPr>
        <w:tab/>
      </w:r>
      <w:r w:rsidR="002B72FC" w:rsidRPr="00E90AD0">
        <w:rPr>
          <w:rFonts w:ascii="Times New Roman" w:hAnsi="Times New Roman" w:cs="Times New Roman"/>
          <w:sz w:val="24"/>
          <w:szCs w:val="24"/>
        </w:rPr>
        <w:tab/>
      </w:r>
      <w:r w:rsidR="002B72FC" w:rsidRPr="00E90AD0">
        <w:rPr>
          <w:rFonts w:ascii="Times New Roman" w:hAnsi="Times New Roman" w:cs="Times New Roman"/>
          <w:sz w:val="24"/>
          <w:szCs w:val="24"/>
        </w:rPr>
        <w:tab/>
      </w:r>
      <w:r w:rsidR="002B72FC" w:rsidRPr="00E90AD0">
        <w:rPr>
          <w:rFonts w:ascii="Times New Roman" w:hAnsi="Times New Roman" w:cs="Times New Roman"/>
          <w:sz w:val="24"/>
          <w:szCs w:val="24"/>
        </w:rPr>
        <w:tab/>
      </w:r>
      <w:r w:rsidR="00990D1A" w:rsidRPr="00E90AD0">
        <w:rPr>
          <w:rFonts w:ascii="Times New Roman" w:hAnsi="Times New Roman" w:cs="Times New Roman"/>
          <w:sz w:val="24"/>
          <w:szCs w:val="24"/>
        </w:rPr>
        <w:tab/>
      </w:r>
      <w:r w:rsidR="002B72FC" w:rsidRPr="00E90AD0">
        <w:rPr>
          <w:rFonts w:ascii="Times New Roman" w:hAnsi="Times New Roman" w:cs="Times New Roman"/>
          <w:sz w:val="24"/>
          <w:szCs w:val="24"/>
        </w:rPr>
        <w:t>расстояние до точки замыкания</w:t>
      </w:r>
      <w:r w:rsidR="00990D1A" w:rsidRPr="00E90AD0">
        <w:rPr>
          <w:rFonts w:ascii="Times New Roman" w:hAnsi="Times New Roman" w:cs="Times New Roman"/>
          <w:sz w:val="24"/>
          <w:szCs w:val="24"/>
        </w:rPr>
        <w:t xml:space="preserve"> 4-20 мА</w:t>
      </w:r>
      <w:r w:rsidR="00DA2B76" w:rsidRPr="00E90AD0">
        <w:rPr>
          <w:rFonts w:ascii="Times New Roman" w:hAnsi="Times New Roman" w:cs="Times New Roman"/>
          <w:sz w:val="24"/>
          <w:szCs w:val="24"/>
        </w:rPr>
        <w:t>.</w:t>
      </w:r>
    </w:p>
    <w:p w:rsidR="0029600E" w:rsidRPr="00E90AD0" w:rsidRDefault="00A40B84" w:rsidP="00E90AD0">
      <w:pPr>
        <w:shd w:val="clear" w:color="auto" w:fill="FFFFFF"/>
        <w:tabs>
          <w:tab w:val="left" w:pos="284"/>
          <w:tab w:val="left" w:pos="551"/>
        </w:tabs>
        <w:spacing w:line="276" w:lineRule="auto"/>
        <w:ind w:left="592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>2.14</w:t>
      </w:r>
      <w:r w:rsidR="00A10938" w:rsidRPr="00E90AD0">
        <w:rPr>
          <w:rFonts w:ascii="Times New Roman" w:hAnsi="Times New Roman" w:cs="Times New Roman"/>
          <w:sz w:val="24"/>
          <w:szCs w:val="24"/>
        </w:rPr>
        <w:t xml:space="preserve"> </w:t>
      </w:r>
      <w:r w:rsidR="00870C21" w:rsidRPr="00E90AD0">
        <w:rPr>
          <w:rFonts w:ascii="Times New Roman" w:hAnsi="Times New Roman" w:cs="Times New Roman"/>
          <w:sz w:val="24"/>
          <w:szCs w:val="24"/>
        </w:rPr>
        <w:t>С</w:t>
      </w:r>
      <w:r w:rsidR="0029600E" w:rsidRPr="00E90AD0">
        <w:rPr>
          <w:rFonts w:ascii="Times New Roman" w:hAnsi="Times New Roman" w:cs="Times New Roman"/>
          <w:sz w:val="24"/>
          <w:szCs w:val="24"/>
        </w:rPr>
        <w:t>опротивление</w:t>
      </w:r>
      <w:r w:rsidRPr="00E90AD0">
        <w:rPr>
          <w:rFonts w:ascii="Times New Roman" w:hAnsi="Times New Roman" w:cs="Times New Roman"/>
          <w:sz w:val="24"/>
          <w:szCs w:val="24"/>
        </w:rPr>
        <w:t xml:space="preserve"> токовой</w:t>
      </w:r>
      <w:r w:rsidR="0029600E" w:rsidRPr="00E90AD0">
        <w:rPr>
          <w:rFonts w:ascii="Times New Roman" w:hAnsi="Times New Roman" w:cs="Times New Roman"/>
          <w:sz w:val="24"/>
          <w:szCs w:val="24"/>
        </w:rPr>
        <w:t xml:space="preserve"> петли</w:t>
      </w:r>
      <w:r w:rsidR="00870C21" w:rsidRPr="00E90AD0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="00870C21" w:rsidRPr="00E90AD0">
        <w:rPr>
          <w:rFonts w:ascii="Times New Roman" w:hAnsi="Times New Roman" w:cs="Times New Roman"/>
          <w:sz w:val="24"/>
          <w:szCs w:val="24"/>
        </w:rPr>
        <w:t>более</w:t>
      </w:r>
      <w:r w:rsidR="004F38A6" w:rsidRPr="00E90AD0">
        <w:rPr>
          <w:rFonts w:ascii="Times New Roman" w:hAnsi="Times New Roman" w:cs="Times New Roman"/>
          <w:sz w:val="24"/>
          <w:szCs w:val="24"/>
        </w:rPr>
        <w:t>:</w:t>
      </w:r>
      <w:r w:rsidR="00870C21" w:rsidRPr="00E90AD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60F8A" w:rsidRPr="00E90AD0">
        <w:rPr>
          <w:rFonts w:ascii="Times New Roman" w:hAnsi="Times New Roman" w:cs="Times New Roman"/>
          <w:sz w:val="24"/>
          <w:szCs w:val="24"/>
        </w:rPr>
        <w:t>3</w:t>
      </w:r>
      <w:r w:rsidR="00870C21" w:rsidRPr="00E90AD0">
        <w:rPr>
          <w:rFonts w:ascii="Times New Roman" w:hAnsi="Times New Roman" w:cs="Times New Roman"/>
          <w:sz w:val="24"/>
          <w:szCs w:val="24"/>
        </w:rPr>
        <w:t>00 Ом, при 12 В</w:t>
      </w:r>
      <w:r w:rsidRPr="00E90AD0">
        <w:rPr>
          <w:rFonts w:ascii="Times New Roman" w:hAnsi="Times New Roman" w:cs="Times New Roman"/>
          <w:sz w:val="24"/>
          <w:szCs w:val="24"/>
        </w:rPr>
        <w:t>;</w:t>
      </w:r>
    </w:p>
    <w:p w:rsidR="00870C21" w:rsidRPr="00E90AD0" w:rsidRDefault="00870C21" w:rsidP="00E90AD0">
      <w:pPr>
        <w:shd w:val="clear" w:color="auto" w:fill="FFFFFF"/>
        <w:tabs>
          <w:tab w:val="left" w:pos="284"/>
          <w:tab w:val="left" w:pos="551"/>
        </w:tabs>
        <w:spacing w:line="276" w:lineRule="auto"/>
        <w:ind w:left="734" w:firstLine="322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ab/>
      </w:r>
      <w:r w:rsidRPr="00E90AD0">
        <w:rPr>
          <w:rFonts w:ascii="Times New Roman" w:hAnsi="Times New Roman" w:cs="Times New Roman"/>
          <w:sz w:val="24"/>
          <w:szCs w:val="24"/>
        </w:rPr>
        <w:tab/>
      </w:r>
      <w:r w:rsidRPr="00E90AD0">
        <w:rPr>
          <w:rFonts w:ascii="Times New Roman" w:hAnsi="Times New Roman" w:cs="Times New Roman"/>
          <w:sz w:val="24"/>
          <w:szCs w:val="24"/>
        </w:rPr>
        <w:tab/>
      </w:r>
      <w:r w:rsidRPr="00E90AD0">
        <w:rPr>
          <w:rFonts w:ascii="Times New Roman" w:hAnsi="Times New Roman" w:cs="Times New Roman"/>
          <w:sz w:val="24"/>
          <w:szCs w:val="24"/>
        </w:rPr>
        <w:tab/>
      </w:r>
      <w:r w:rsidRPr="00E90AD0">
        <w:rPr>
          <w:rFonts w:ascii="Times New Roman" w:hAnsi="Times New Roman" w:cs="Times New Roman"/>
          <w:sz w:val="24"/>
          <w:szCs w:val="24"/>
        </w:rPr>
        <w:tab/>
      </w:r>
      <w:r w:rsidRPr="00E90AD0">
        <w:rPr>
          <w:rFonts w:ascii="Times New Roman" w:hAnsi="Times New Roman" w:cs="Times New Roman"/>
          <w:sz w:val="24"/>
          <w:szCs w:val="24"/>
        </w:rPr>
        <w:tab/>
      </w:r>
      <w:r w:rsidRPr="00E90AD0">
        <w:rPr>
          <w:rFonts w:ascii="Times New Roman" w:hAnsi="Times New Roman" w:cs="Times New Roman"/>
          <w:sz w:val="24"/>
          <w:szCs w:val="24"/>
        </w:rPr>
        <w:tab/>
        <w:t>800 Ом, при 24 В</w:t>
      </w:r>
      <w:r w:rsidR="00A40B84" w:rsidRPr="00E90AD0">
        <w:rPr>
          <w:rFonts w:ascii="Times New Roman" w:hAnsi="Times New Roman" w:cs="Times New Roman"/>
          <w:sz w:val="24"/>
          <w:szCs w:val="24"/>
        </w:rPr>
        <w:t>.</w:t>
      </w:r>
    </w:p>
    <w:p w:rsidR="00E96F93" w:rsidRPr="00E90AD0" w:rsidRDefault="00A40B84" w:rsidP="00E90AD0">
      <w:pPr>
        <w:shd w:val="clear" w:color="auto" w:fill="FFFFFF"/>
        <w:tabs>
          <w:tab w:val="left" w:pos="284"/>
          <w:tab w:val="left" w:pos="551"/>
        </w:tabs>
        <w:spacing w:before="2" w:line="276" w:lineRule="auto"/>
        <w:ind w:left="592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>2.15</w:t>
      </w:r>
      <w:r w:rsidR="00E96F93" w:rsidRPr="00E90AD0">
        <w:rPr>
          <w:rFonts w:ascii="Times New Roman" w:hAnsi="Times New Roman" w:cs="Times New Roman"/>
          <w:sz w:val="24"/>
          <w:szCs w:val="24"/>
        </w:rPr>
        <w:t xml:space="preserve"> Диапазон рабочих температур </w:t>
      </w:r>
      <w:r w:rsidR="00F9766C" w:rsidRPr="00E90AD0">
        <w:rPr>
          <w:rFonts w:ascii="Times New Roman" w:hAnsi="Times New Roman" w:cs="Times New Roman"/>
          <w:sz w:val="24"/>
          <w:szCs w:val="24"/>
        </w:rPr>
        <w:tab/>
      </w:r>
      <w:r w:rsidR="00F9766C" w:rsidRPr="00E90AD0">
        <w:rPr>
          <w:rFonts w:ascii="Times New Roman" w:hAnsi="Times New Roman" w:cs="Times New Roman"/>
          <w:sz w:val="24"/>
          <w:szCs w:val="24"/>
        </w:rPr>
        <w:tab/>
      </w:r>
      <w:r w:rsidR="00870C21" w:rsidRPr="00E90AD0">
        <w:rPr>
          <w:rFonts w:ascii="Times New Roman" w:hAnsi="Times New Roman" w:cs="Times New Roman"/>
          <w:sz w:val="24"/>
          <w:szCs w:val="24"/>
        </w:rPr>
        <w:tab/>
      </w:r>
      <w:r w:rsidR="00E96F93" w:rsidRPr="00E90AD0">
        <w:rPr>
          <w:rFonts w:ascii="Times New Roman" w:hAnsi="Times New Roman" w:cs="Times New Roman"/>
          <w:sz w:val="24"/>
          <w:szCs w:val="24"/>
        </w:rPr>
        <w:t xml:space="preserve">от </w:t>
      </w:r>
      <w:r w:rsidR="00F9766C" w:rsidRPr="00E90AD0">
        <w:rPr>
          <w:rFonts w:ascii="Times New Roman" w:hAnsi="Times New Roman" w:cs="Times New Roman"/>
          <w:sz w:val="24"/>
          <w:szCs w:val="24"/>
        </w:rPr>
        <w:t>-2</w:t>
      </w:r>
      <w:r w:rsidRPr="00E90AD0">
        <w:rPr>
          <w:rFonts w:ascii="Times New Roman" w:hAnsi="Times New Roman" w:cs="Times New Roman"/>
          <w:sz w:val="24"/>
          <w:szCs w:val="24"/>
        </w:rPr>
        <w:t xml:space="preserve">8 </w:t>
      </w:r>
      <w:r w:rsidR="00EA73A4" w:rsidRPr="00E90AD0">
        <w:rPr>
          <w:rFonts w:ascii="Times New Roman" w:hAnsi="Times New Roman" w:cs="Times New Roman"/>
          <w:sz w:val="24"/>
          <w:szCs w:val="24"/>
        </w:rPr>
        <w:t>°С до +</w:t>
      </w:r>
      <w:r w:rsidRPr="00E90AD0">
        <w:rPr>
          <w:rFonts w:ascii="Times New Roman" w:hAnsi="Times New Roman" w:cs="Times New Roman"/>
          <w:sz w:val="24"/>
          <w:szCs w:val="24"/>
        </w:rPr>
        <w:t>49</w:t>
      </w:r>
      <w:r w:rsidR="00EA73A4" w:rsidRPr="00E90AD0">
        <w:rPr>
          <w:rFonts w:ascii="Times New Roman" w:hAnsi="Times New Roman" w:cs="Times New Roman"/>
          <w:sz w:val="24"/>
          <w:szCs w:val="24"/>
        </w:rPr>
        <w:t xml:space="preserve"> °С</w:t>
      </w:r>
      <w:r w:rsidR="00DA2B76" w:rsidRPr="00E90AD0">
        <w:rPr>
          <w:rFonts w:ascii="Times New Roman" w:hAnsi="Times New Roman" w:cs="Times New Roman"/>
          <w:sz w:val="24"/>
          <w:szCs w:val="24"/>
        </w:rPr>
        <w:t>.</w:t>
      </w:r>
    </w:p>
    <w:p w:rsidR="00D20674" w:rsidRPr="00E90AD0" w:rsidRDefault="00A40B84" w:rsidP="00E90AD0">
      <w:pPr>
        <w:shd w:val="clear" w:color="auto" w:fill="FFFFFF"/>
        <w:tabs>
          <w:tab w:val="left" w:pos="284"/>
          <w:tab w:val="left" w:pos="551"/>
        </w:tabs>
        <w:spacing w:line="276" w:lineRule="auto"/>
        <w:ind w:left="592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>2.16</w:t>
      </w:r>
      <w:r w:rsidR="00D20674" w:rsidRPr="00E90AD0">
        <w:rPr>
          <w:rFonts w:ascii="Times New Roman" w:hAnsi="Times New Roman" w:cs="Times New Roman"/>
          <w:sz w:val="24"/>
          <w:szCs w:val="24"/>
        </w:rPr>
        <w:t xml:space="preserve"> Степень з</w:t>
      </w:r>
      <w:r w:rsidR="00870C21" w:rsidRPr="00E90AD0">
        <w:rPr>
          <w:rFonts w:ascii="Times New Roman" w:hAnsi="Times New Roman" w:cs="Times New Roman"/>
          <w:sz w:val="24"/>
          <w:szCs w:val="24"/>
        </w:rPr>
        <w:t xml:space="preserve">ащиты оболочки </w:t>
      </w:r>
      <w:r w:rsidRPr="00E90AD0">
        <w:rPr>
          <w:rFonts w:ascii="Times New Roman" w:hAnsi="Times New Roman" w:cs="Times New Roman"/>
          <w:sz w:val="24"/>
          <w:szCs w:val="24"/>
        </w:rPr>
        <w:tab/>
      </w:r>
      <w:r w:rsidRPr="00E90AD0">
        <w:rPr>
          <w:rFonts w:ascii="Times New Roman" w:hAnsi="Times New Roman" w:cs="Times New Roman"/>
          <w:sz w:val="24"/>
          <w:szCs w:val="24"/>
        </w:rPr>
        <w:tab/>
      </w:r>
      <w:r w:rsidRPr="00E90AD0">
        <w:rPr>
          <w:rFonts w:ascii="Times New Roman" w:hAnsi="Times New Roman" w:cs="Times New Roman"/>
          <w:sz w:val="24"/>
          <w:szCs w:val="24"/>
        </w:rPr>
        <w:tab/>
      </w:r>
      <w:r w:rsidR="00D20674" w:rsidRPr="00E90AD0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D20674" w:rsidRPr="00E90AD0">
        <w:rPr>
          <w:rFonts w:ascii="Times New Roman" w:hAnsi="Times New Roman" w:cs="Times New Roman"/>
          <w:sz w:val="24"/>
          <w:szCs w:val="24"/>
        </w:rPr>
        <w:t>6</w:t>
      </w:r>
      <w:r w:rsidRPr="00E90AD0">
        <w:rPr>
          <w:rFonts w:ascii="Times New Roman" w:hAnsi="Times New Roman" w:cs="Times New Roman"/>
          <w:sz w:val="24"/>
          <w:szCs w:val="24"/>
        </w:rPr>
        <w:t>6</w:t>
      </w:r>
      <w:r w:rsidR="00DA2B76" w:rsidRPr="00E90AD0">
        <w:rPr>
          <w:rFonts w:ascii="Times New Roman" w:hAnsi="Times New Roman" w:cs="Times New Roman"/>
          <w:sz w:val="24"/>
          <w:szCs w:val="24"/>
        </w:rPr>
        <w:t>.</w:t>
      </w:r>
    </w:p>
    <w:p w:rsidR="00B21A79" w:rsidRPr="00E90AD0" w:rsidRDefault="00A40B84" w:rsidP="00E90AD0">
      <w:pPr>
        <w:shd w:val="clear" w:color="auto" w:fill="FFFFFF"/>
        <w:tabs>
          <w:tab w:val="left" w:pos="284"/>
          <w:tab w:val="left" w:pos="551"/>
        </w:tabs>
        <w:spacing w:before="2" w:line="276" w:lineRule="auto"/>
        <w:ind w:left="592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>2.17</w:t>
      </w:r>
      <w:r w:rsidR="00B21A79" w:rsidRPr="00E90AD0">
        <w:rPr>
          <w:rFonts w:ascii="Times New Roman" w:hAnsi="Times New Roman" w:cs="Times New Roman"/>
          <w:sz w:val="24"/>
          <w:szCs w:val="24"/>
        </w:rPr>
        <w:t xml:space="preserve"> </w:t>
      </w:r>
      <w:r w:rsidR="00870C21" w:rsidRPr="00E90AD0">
        <w:rPr>
          <w:rFonts w:ascii="Times New Roman" w:hAnsi="Times New Roman" w:cs="Times New Roman"/>
          <w:sz w:val="24"/>
          <w:szCs w:val="24"/>
        </w:rPr>
        <w:t>Относительная влажность</w:t>
      </w:r>
      <w:r w:rsidR="00870C21" w:rsidRPr="00E90AD0">
        <w:rPr>
          <w:rFonts w:ascii="Times New Roman" w:hAnsi="Times New Roman" w:cs="Times New Roman"/>
          <w:sz w:val="24"/>
          <w:szCs w:val="24"/>
        </w:rPr>
        <w:tab/>
      </w:r>
      <w:r w:rsidR="00870C21" w:rsidRPr="00E90AD0">
        <w:rPr>
          <w:rFonts w:ascii="Times New Roman" w:hAnsi="Times New Roman" w:cs="Times New Roman"/>
          <w:sz w:val="24"/>
          <w:szCs w:val="24"/>
        </w:rPr>
        <w:tab/>
      </w:r>
      <w:r w:rsidR="00870C21" w:rsidRPr="00E90AD0">
        <w:rPr>
          <w:rFonts w:ascii="Times New Roman" w:hAnsi="Times New Roman" w:cs="Times New Roman"/>
          <w:sz w:val="24"/>
          <w:szCs w:val="24"/>
        </w:rPr>
        <w:tab/>
      </w:r>
      <w:r w:rsidR="00B21A79" w:rsidRPr="00E90AD0">
        <w:rPr>
          <w:rFonts w:ascii="Times New Roman" w:hAnsi="Times New Roman" w:cs="Times New Roman"/>
          <w:sz w:val="24"/>
          <w:szCs w:val="24"/>
        </w:rPr>
        <w:t>до 95%</w:t>
      </w:r>
      <w:r w:rsidR="00870C21" w:rsidRPr="00E90AD0">
        <w:rPr>
          <w:rFonts w:ascii="Times New Roman" w:hAnsi="Times New Roman" w:cs="Times New Roman"/>
          <w:sz w:val="24"/>
          <w:szCs w:val="24"/>
        </w:rPr>
        <w:t>,</w:t>
      </w:r>
      <w:r w:rsidR="00B21A79" w:rsidRPr="00E90AD0">
        <w:rPr>
          <w:rFonts w:ascii="Times New Roman" w:hAnsi="Times New Roman" w:cs="Times New Roman"/>
          <w:sz w:val="24"/>
          <w:szCs w:val="24"/>
        </w:rPr>
        <w:t xml:space="preserve"> без конденсации влаги</w:t>
      </w:r>
      <w:r w:rsidR="00DA2B76" w:rsidRPr="00E90AD0">
        <w:rPr>
          <w:rFonts w:ascii="Times New Roman" w:hAnsi="Times New Roman" w:cs="Times New Roman"/>
          <w:sz w:val="24"/>
          <w:szCs w:val="24"/>
        </w:rPr>
        <w:t>.</w:t>
      </w:r>
    </w:p>
    <w:p w:rsidR="003007FE" w:rsidRDefault="00A40B84" w:rsidP="00E90AD0">
      <w:pPr>
        <w:shd w:val="clear" w:color="auto" w:fill="FFFFFF"/>
        <w:tabs>
          <w:tab w:val="left" w:pos="284"/>
          <w:tab w:val="left" w:pos="551"/>
        </w:tabs>
        <w:spacing w:before="2" w:line="276" w:lineRule="auto"/>
        <w:ind w:left="592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>2.18</w:t>
      </w:r>
      <w:r w:rsidR="00B21A79" w:rsidRPr="00E90AD0">
        <w:rPr>
          <w:rFonts w:ascii="Times New Roman" w:hAnsi="Times New Roman" w:cs="Times New Roman"/>
          <w:sz w:val="24"/>
          <w:szCs w:val="24"/>
        </w:rPr>
        <w:t xml:space="preserve"> Габаритные размеры </w:t>
      </w:r>
      <w:r w:rsidR="00870C21" w:rsidRPr="00E90AD0">
        <w:rPr>
          <w:rFonts w:ascii="Times New Roman" w:hAnsi="Times New Roman" w:cs="Times New Roman"/>
          <w:sz w:val="24"/>
          <w:szCs w:val="24"/>
        </w:rPr>
        <w:t>(В</w:t>
      </w:r>
      <w:r w:rsidR="00B21A79" w:rsidRPr="00E90AD0">
        <w:rPr>
          <w:rFonts w:ascii="Times New Roman" w:hAnsi="Times New Roman" w:cs="Times New Roman"/>
          <w:sz w:val="24"/>
          <w:szCs w:val="24"/>
        </w:rPr>
        <w:t xml:space="preserve"> х </w:t>
      </w:r>
      <w:r w:rsidR="00870C21" w:rsidRPr="00E90AD0">
        <w:rPr>
          <w:rFonts w:ascii="Times New Roman" w:hAnsi="Times New Roman" w:cs="Times New Roman"/>
          <w:sz w:val="24"/>
          <w:szCs w:val="24"/>
        </w:rPr>
        <w:t>Ш</w:t>
      </w:r>
      <w:r w:rsidR="00B21A79" w:rsidRPr="00E90AD0">
        <w:rPr>
          <w:rFonts w:ascii="Times New Roman" w:hAnsi="Times New Roman" w:cs="Times New Roman"/>
          <w:sz w:val="24"/>
          <w:szCs w:val="24"/>
        </w:rPr>
        <w:t xml:space="preserve"> х </w:t>
      </w:r>
      <w:proofErr w:type="gramStart"/>
      <w:r w:rsidR="00870C21" w:rsidRPr="00E90AD0">
        <w:rPr>
          <w:rFonts w:ascii="Times New Roman" w:hAnsi="Times New Roman" w:cs="Times New Roman"/>
          <w:sz w:val="24"/>
          <w:szCs w:val="24"/>
        </w:rPr>
        <w:t>Г</w:t>
      </w:r>
      <w:r w:rsidRPr="00E90AD0">
        <w:rPr>
          <w:rFonts w:ascii="Times New Roman" w:hAnsi="Times New Roman" w:cs="Times New Roman"/>
          <w:sz w:val="24"/>
          <w:szCs w:val="24"/>
        </w:rPr>
        <w:t>)</w:t>
      </w:r>
      <w:r w:rsidR="00870C21" w:rsidRPr="00E90AD0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E90AD0">
        <w:rPr>
          <w:rFonts w:ascii="Times New Roman" w:hAnsi="Times New Roman" w:cs="Times New Roman"/>
          <w:sz w:val="24"/>
          <w:szCs w:val="24"/>
        </w:rPr>
        <w:tab/>
        <w:t>15</w:t>
      </w:r>
      <w:r w:rsidR="0029600E" w:rsidRPr="00E90AD0">
        <w:rPr>
          <w:rFonts w:ascii="Times New Roman" w:hAnsi="Times New Roman" w:cs="Times New Roman"/>
          <w:sz w:val="24"/>
          <w:szCs w:val="24"/>
        </w:rPr>
        <w:t>0</w:t>
      </w:r>
      <w:r w:rsidR="00B21A79" w:rsidRPr="00E90AD0">
        <w:rPr>
          <w:rFonts w:ascii="Times New Roman" w:hAnsi="Times New Roman" w:cs="Times New Roman"/>
          <w:sz w:val="24"/>
          <w:szCs w:val="24"/>
        </w:rPr>
        <w:t xml:space="preserve"> x </w:t>
      </w:r>
      <w:r w:rsidRPr="00E90AD0">
        <w:rPr>
          <w:rFonts w:ascii="Times New Roman" w:hAnsi="Times New Roman" w:cs="Times New Roman"/>
          <w:sz w:val="24"/>
          <w:szCs w:val="24"/>
        </w:rPr>
        <w:t>20</w:t>
      </w:r>
      <w:r w:rsidR="0029600E" w:rsidRPr="00E90AD0">
        <w:rPr>
          <w:rFonts w:ascii="Times New Roman" w:hAnsi="Times New Roman" w:cs="Times New Roman"/>
          <w:sz w:val="24"/>
          <w:szCs w:val="24"/>
        </w:rPr>
        <w:t>0</w:t>
      </w:r>
      <w:r w:rsidR="00B21A79" w:rsidRPr="00E90AD0">
        <w:rPr>
          <w:rFonts w:ascii="Times New Roman" w:hAnsi="Times New Roman" w:cs="Times New Roman"/>
          <w:sz w:val="24"/>
          <w:szCs w:val="24"/>
        </w:rPr>
        <w:t xml:space="preserve"> x 55 мм</w:t>
      </w:r>
      <w:r w:rsidRPr="00E90AD0">
        <w:rPr>
          <w:rFonts w:ascii="Times New Roman" w:hAnsi="Times New Roman" w:cs="Times New Roman"/>
          <w:sz w:val="24"/>
          <w:szCs w:val="24"/>
        </w:rPr>
        <w:t xml:space="preserve"> (без учета </w:t>
      </w:r>
    </w:p>
    <w:p w:rsidR="00B21A79" w:rsidRPr="00E90AD0" w:rsidRDefault="003007FE" w:rsidP="00E90AD0">
      <w:pPr>
        <w:shd w:val="clear" w:color="auto" w:fill="FFFFFF"/>
        <w:tabs>
          <w:tab w:val="left" w:pos="284"/>
          <w:tab w:val="left" w:pos="551"/>
        </w:tabs>
        <w:spacing w:before="2" w:line="276" w:lineRule="auto"/>
        <w:ind w:left="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кабельных вводов</w:t>
      </w:r>
      <w:r w:rsidR="00A40B84" w:rsidRPr="00E90AD0">
        <w:rPr>
          <w:rFonts w:ascii="Times New Roman" w:hAnsi="Times New Roman" w:cs="Times New Roman"/>
          <w:sz w:val="24"/>
          <w:szCs w:val="24"/>
        </w:rPr>
        <w:t>)</w:t>
      </w:r>
      <w:r w:rsidR="00DA2B76" w:rsidRPr="00E90AD0">
        <w:rPr>
          <w:rFonts w:ascii="Times New Roman" w:hAnsi="Times New Roman" w:cs="Times New Roman"/>
          <w:sz w:val="24"/>
          <w:szCs w:val="24"/>
        </w:rPr>
        <w:t>.</w:t>
      </w:r>
    </w:p>
    <w:p w:rsidR="00DA2B76" w:rsidRPr="00E90AD0" w:rsidRDefault="00DA2B76" w:rsidP="00E90AD0">
      <w:pPr>
        <w:shd w:val="clear" w:color="auto" w:fill="FFFFFF"/>
        <w:tabs>
          <w:tab w:val="left" w:pos="284"/>
          <w:tab w:val="left" w:pos="551"/>
        </w:tabs>
        <w:spacing w:before="2" w:line="276" w:lineRule="auto"/>
        <w:ind w:left="592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>2.19 Масса модуля</w:t>
      </w:r>
      <w:r w:rsidR="00482C2D" w:rsidRPr="00E90AD0">
        <w:rPr>
          <w:rFonts w:ascii="Times New Roman" w:hAnsi="Times New Roman" w:cs="Times New Roman"/>
          <w:sz w:val="24"/>
          <w:szCs w:val="24"/>
        </w:rPr>
        <w:t>, не более</w:t>
      </w:r>
      <w:r w:rsidR="00482C2D" w:rsidRPr="00E90AD0">
        <w:rPr>
          <w:rFonts w:ascii="Times New Roman" w:hAnsi="Times New Roman" w:cs="Times New Roman"/>
          <w:sz w:val="24"/>
          <w:szCs w:val="24"/>
        </w:rPr>
        <w:tab/>
      </w:r>
      <w:r w:rsidR="00482C2D" w:rsidRPr="00E90AD0">
        <w:rPr>
          <w:rFonts w:ascii="Times New Roman" w:hAnsi="Times New Roman" w:cs="Times New Roman"/>
          <w:sz w:val="24"/>
          <w:szCs w:val="24"/>
        </w:rPr>
        <w:tab/>
      </w:r>
      <w:r w:rsidR="00482C2D" w:rsidRPr="00E90AD0">
        <w:rPr>
          <w:rFonts w:ascii="Times New Roman" w:hAnsi="Times New Roman" w:cs="Times New Roman"/>
          <w:sz w:val="24"/>
          <w:szCs w:val="24"/>
        </w:rPr>
        <w:tab/>
      </w:r>
      <w:r w:rsidR="00482C2D" w:rsidRPr="00E90AD0">
        <w:rPr>
          <w:rFonts w:ascii="Times New Roman" w:hAnsi="Times New Roman" w:cs="Times New Roman"/>
          <w:sz w:val="24"/>
          <w:szCs w:val="24"/>
        </w:rPr>
        <w:tab/>
        <w:t>1,05 кг.</w:t>
      </w:r>
      <w:r w:rsidRPr="00E90AD0">
        <w:rPr>
          <w:rFonts w:ascii="Times New Roman" w:hAnsi="Times New Roman" w:cs="Times New Roman"/>
          <w:sz w:val="24"/>
          <w:szCs w:val="24"/>
        </w:rPr>
        <w:tab/>
      </w:r>
      <w:r w:rsidRPr="00E90AD0">
        <w:rPr>
          <w:rFonts w:ascii="Times New Roman" w:hAnsi="Times New Roman" w:cs="Times New Roman"/>
          <w:sz w:val="24"/>
          <w:szCs w:val="24"/>
        </w:rPr>
        <w:tab/>
      </w:r>
      <w:r w:rsidRPr="00E90AD0">
        <w:rPr>
          <w:rFonts w:ascii="Times New Roman" w:hAnsi="Times New Roman" w:cs="Times New Roman"/>
          <w:sz w:val="24"/>
          <w:szCs w:val="24"/>
        </w:rPr>
        <w:tab/>
      </w:r>
      <w:r w:rsidRPr="00E90AD0">
        <w:rPr>
          <w:rFonts w:ascii="Times New Roman" w:hAnsi="Times New Roman" w:cs="Times New Roman"/>
          <w:sz w:val="24"/>
          <w:szCs w:val="24"/>
        </w:rPr>
        <w:tab/>
      </w:r>
    </w:p>
    <w:p w:rsidR="00B21A79" w:rsidRPr="00E90AD0" w:rsidRDefault="00A40B84" w:rsidP="00E90AD0">
      <w:pPr>
        <w:shd w:val="clear" w:color="auto" w:fill="FFFFFF"/>
        <w:tabs>
          <w:tab w:val="left" w:pos="284"/>
          <w:tab w:val="left" w:pos="551"/>
        </w:tabs>
        <w:spacing w:before="2" w:line="276" w:lineRule="auto"/>
        <w:ind w:left="592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>2.</w:t>
      </w:r>
      <w:r w:rsidR="00DA2B76" w:rsidRPr="00E90AD0">
        <w:rPr>
          <w:rFonts w:ascii="Times New Roman" w:hAnsi="Times New Roman" w:cs="Times New Roman"/>
          <w:sz w:val="24"/>
          <w:szCs w:val="24"/>
        </w:rPr>
        <w:t>20</w:t>
      </w:r>
      <w:r w:rsidR="006B65DA" w:rsidRPr="00E90AD0">
        <w:rPr>
          <w:rFonts w:ascii="Times New Roman" w:hAnsi="Times New Roman" w:cs="Times New Roman"/>
          <w:sz w:val="24"/>
          <w:szCs w:val="24"/>
        </w:rPr>
        <w:t xml:space="preserve"> </w:t>
      </w:r>
      <w:r w:rsidR="0029600E" w:rsidRPr="00E90AD0">
        <w:rPr>
          <w:rFonts w:ascii="Times New Roman" w:hAnsi="Times New Roman" w:cs="Times New Roman"/>
          <w:sz w:val="24"/>
          <w:szCs w:val="24"/>
        </w:rPr>
        <w:t>Средний с</w:t>
      </w:r>
      <w:r w:rsidR="00B21A79" w:rsidRPr="00E90AD0">
        <w:rPr>
          <w:rFonts w:ascii="Times New Roman" w:hAnsi="Times New Roman" w:cs="Times New Roman"/>
          <w:sz w:val="24"/>
          <w:szCs w:val="24"/>
        </w:rPr>
        <w:t xml:space="preserve">рок службы </w:t>
      </w:r>
      <w:r w:rsidR="00870C21" w:rsidRPr="00E90AD0">
        <w:rPr>
          <w:rFonts w:ascii="Times New Roman" w:hAnsi="Times New Roman" w:cs="Times New Roman"/>
          <w:sz w:val="24"/>
          <w:szCs w:val="24"/>
        </w:rPr>
        <w:tab/>
      </w:r>
      <w:r w:rsidR="00870C21" w:rsidRPr="00E90AD0">
        <w:rPr>
          <w:rFonts w:ascii="Times New Roman" w:hAnsi="Times New Roman" w:cs="Times New Roman"/>
          <w:sz w:val="24"/>
          <w:szCs w:val="24"/>
        </w:rPr>
        <w:tab/>
      </w:r>
      <w:r w:rsidR="00870C21" w:rsidRPr="00E90AD0">
        <w:rPr>
          <w:rFonts w:ascii="Times New Roman" w:hAnsi="Times New Roman" w:cs="Times New Roman"/>
          <w:sz w:val="24"/>
          <w:szCs w:val="24"/>
        </w:rPr>
        <w:tab/>
      </w:r>
      <w:r w:rsidR="00870C21" w:rsidRPr="00E90AD0">
        <w:rPr>
          <w:rFonts w:ascii="Times New Roman" w:hAnsi="Times New Roman" w:cs="Times New Roman"/>
          <w:sz w:val="24"/>
          <w:szCs w:val="24"/>
        </w:rPr>
        <w:tab/>
      </w:r>
      <w:r w:rsidR="00B21A79" w:rsidRPr="00E90AD0">
        <w:rPr>
          <w:rFonts w:ascii="Times New Roman" w:hAnsi="Times New Roman" w:cs="Times New Roman"/>
          <w:sz w:val="24"/>
          <w:szCs w:val="24"/>
        </w:rPr>
        <w:t>10</w:t>
      </w:r>
      <w:r w:rsidR="0029600E" w:rsidRPr="00E90AD0">
        <w:rPr>
          <w:rFonts w:ascii="Times New Roman" w:hAnsi="Times New Roman" w:cs="Times New Roman"/>
          <w:sz w:val="24"/>
          <w:szCs w:val="24"/>
        </w:rPr>
        <w:t xml:space="preserve"> </w:t>
      </w:r>
      <w:r w:rsidR="00B21A79" w:rsidRPr="00E90AD0">
        <w:rPr>
          <w:rFonts w:ascii="Times New Roman" w:hAnsi="Times New Roman" w:cs="Times New Roman"/>
          <w:sz w:val="24"/>
          <w:szCs w:val="24"/>
        </w:rPr>
        <w:t>лет.</w:t>
      </w:r>
    </w:p>
    <w:p w:rsidR="00A10938" w:rsidRPr="00E90AD0" w:rsidRDefault="00A10938" w:rsidP="00E90AD0">
      <w:pPr>
        <w:tabs>
          <w:tab w:val="left" w:pos="1470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2FC" w:rsidRPr="00E90AD0" w:rsidRDefault="00E96F93" w:rsidP="00E90AD0">
      <w:pPr>
        <w:tabs>
          <w:tab w:val="left" w:pos="1470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90AD0">
        <w:rPr>
          <w:rFonts w:ascii="Times New Roman" w:hAnsi="Times New Roman" w:cs="Times New Roman"/>
          <w:b/>
          <w:sz w:val="24"/>
          <w:szCs w:val="24"/>
        </w:rPr>
        <w:t>3</w:t>
      </w:r>
      <w:r w:rsidR="00287665" w:rsidRPr="00E90A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90AD0">
        <w:rPr>
          <w:rFonts w:ascii="Times New Roman" w:hAnsi="Times New Roman" w:cs="Times New Roman"/>
          <w:b/>
          <w:sz w:val="24"/>
          <w:szCs w:val="24"/>
        </w:rPr>
        <w:t>КОМПЛЕКТ</w:t>
      </w:r>
      <w:r w:rsidR="00C5202A" w:rsidRPr="00E90AD0">
        <w:rPr>
          <w:rFonts w:ascii="Times New Roman" w:hAnsi="Times New Roman" w:cs="Times New Roman"/>
          <w:b/>
          <w:sz w:val="24"/>
          <w:szCs w:val="24"/>
        </w:rPr>
        <w:t>НОСТЬ</w:t>
      </w:r>
      <w:proofErr w:type="gramEnd"/>
      <w:r w:rsidR="002B72FC" w:rsidRPr="00E90A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6F93" w:rsidRPr="00E90AD0" w:rsidRDefault="00C5202A" w:rsidP="00E90AD0">
      <w:pPr>
        <w:tabs>
          <w:tab w:val="left" w:pos="284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>В к</w:t>
      </w:r>
      <w:r w:rsidR="00E96F93" w:rsidRPr="00E90AD0">
        <w:rPr>
          <w:rFonts w:ascii="Times New Roman" w:hAnsi="Times New Roman" w:cs="Times New Roman"/>
          <w:sz w:val="24"/>
          <w:szCs w:val="24"/>
        </w:rPr>
        <w:t xml:space="preserve">омплект поставки </w:t>
      </w:r>
      <w:r w:rsidRPr="00E90AD0">
        <w:rPr>
          <w:rFonts w:ascii="Times New Roman" w:hAnsi="Times New Roman" w:cs="Times New Roman"/>
          <w:sz w:val="24"/>
          <w:szCs w:val="24"/>
        </w:rPr>
        <w:t>входят:</w:t>
      </w:r>
    </w:p>
    <w:p w:rsidR="00C5202A" w:rsidRPr="00E90AD0" w:rsidRDefault="00C5202A" w:rsidP="00E90AD0">
      <w:pPr>
        <w:pStyle w:val="a9"/>
        <w:numPr>
          <w:ilvl w:val="0"/>
          <w:numId w:val="9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>Модуль ПИМ-530Д</w:t>
      </w:r>
      <w:r w:rsidR="00482C2D" w:rsidRPr="00E90AD0">
        <w:rPr>
          <w:rFonts w:ascii="Times New Roman" w:hAnsi="Times New Roman" w:cs="Times New Roman"/>
          <w:sz w:val="24"/>
          <w:szCs w:val="24"/>
        </w:rPr>
        <w:t xml:space="preserve"> – 1 шт.</w:t>
      </w:r>
      <w:r w:rsidRPr="00E90AD0">
        <w:rPr>
          <w:rFonts w:ascii="Times New Roman" w:hAnsi="Times New Roman" w:cs="Times New Roman"/>
          <w:sz w:val="24"/>
          <w:szCs w:val="24"/>
        </w:rPr>
        <w:t>;</w:t>
      </w:r>
    </w:p>
    <w:p w:rsidR="00C5202A" w:rsidRPr="00E90AD0" w:rsidRDefault="003007FE" w:rsidP="00E90AD0">
      <w:pPr>
        <w:pStyle w:val="a9"/>
        <w:numPr>
          <w:ilvl w:val="0"/>
          <w:numId w:val="9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Кабельные ввод</w:t>
      </w:r>
      <w:r w:rsidR="006C7007" w:rsidRPr="00E90AD0">
        <w:rPr>
          <w:rFonts w:ascii="Times New Roman" w:hAnsi="Times New Roman" w:cs="Times New Roman"/>
          <w:sz w:val="24"/>
          <w:szCs w:val="24"/>
        </w:rPr>
        <w:t>ы</w:t>
      </w:r>
      <w:r w:rsidR="00C5202A" w:rsidRPr="00E90AD0">
        <w:rPr>
          <w:rFonts w:ascii="Times New Roman" w:hAnsi="Times New Roman" w:cs="Times New Roman"/>
          <w:sz w:val="24"/>
          <w:szCs w:val="24"/>
        </w:rPr>
        <w:t xml:space="preserve"> </w:t>
      </w:r>
      <w:r w:rsidR="006C7007" w:rsidRPr="00E90AD0">
        <w:rPr>
          <w:rFonts w:ascii="Times New Roman" w:hAnsi="Times New Roman" w:cs="Times New Roman"/>
          <w:sz w:val="24"/>
          <w:szCs w:val="24"/>
        </w:rPr>
        <w:t>(</w:t>
      </w:r>
      <w:r w:rsidR="00C5202A" w:rsidRPr="00E90AD0">
        <w:rPr>
          <w:rFonts w:ascii="Times New Roman" w:hAnsi="Times New Roman" w:cs="Times New Roman"/>
          <w:sz w:val="24"/>
          <w:szCs w:val="24"/>
        </w:rPr>
        <w:t>установлены на боксе</w:t>
      </w:r>
      <w:r w:rsidR="006C7007" w:rsidRPr="00E90AD0">
        <w:rPr>
          <w:rFonts w:ascii="Times New Roman" w:hAnsi="Times New Roman" w:cs="Times New Roman"/>
          <w:sz w:val="24"/>
          <w:szCs w:val="24"/>
        </w:rPr>
        <w:t>)</w:t>
      </w:r>
      <w:r w:rsidR="00C5202A" w:rsidRPr="00E90AD0">
        <w:rPr>
          <w:rFonts w:ascii="Times New Roman" w:hAnsi="Times New Roman" w:cs="Times New Roman"/>
          <w:sz w:val="24"/>
          <w:szCs w:val="24"/>
        </w:rPr>
        <w:t xml:space="preserve"> – 3 шт.;</w:t>
      </w:r>
    </w:p>
    <w:p w:rsidR="00C5202A" w:rsidRPr="00E90AD0" w:rsidRDefault="00C5202A" w:rsidP="00E90AD0">
      <w:pPr>
        <w:pStyle w:val="a9"/>
        <w:numPr>
          <w:ilvl w:val="0"/>
          <w:numId w:val="9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 xml:space="preserve">Оконечный резистор 10 кОм </w:t>
      </w:r>
      <w:r w:rsidRPr="00E90AD0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E90AD0">
        <w:rPr>
          <w:rFonts w:ascii="Times New Roman" w:hAnsi="Times New Roman" w:cs="Times New Roman"/>
          <w:sz w:val="24"/>
          <w:szCs w:val="24"/>
        </w:rPr>
        <w:t xml:space="preserve"> 5 %, 0,25 Вт – 1 шт.;</w:t>
      </w:r>
    </w:p>
    <w:p w:rsidR="00C419AC" w:rsidRPr="00E90AD0" w:rsidRDefault="00C5202A" w:rsidP="00E90AD0">
      <w:pPr>
        <w:pStyle w:val="a9"/>
        <w:numPr>
          <w:ilvl w:val="0"/>
          <w:numId w:val="9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>Паспорт с отметкой о приемке</w:t>
      </w:r>
      <w:r w:rsidR="00AF218A" w:rsidRPr="00E90AD0">
        <w:rPr>
          <w:rFonts w:ascii="Times New Roman" w:hAnsi="Times New Roman" w:cs="Times New Roman"/>
          <w:sz w:val="24"/>
          <w:szCs w:val="24"/>
        </w:rPr>
        <w:t xml:space="preserve"> – 1 шт.</w:t>
      </w:r>
      <w:r w:rsidR="0067360F">
        <w:rPr>
          <w:rFonts w:ascii="Times New Roman" w:hAnsi="Times New Roman" w:cs="Times New Roman"/>
          <w:sz w:val="24"/>
          <w:szCs w:val="24"/>
        </w:rPr>
        <w:t xml:space="preserve"> (один</w:t>
      </w:r>
      <w:r w:rsidR="0067360F" w:rsidRPr="0067360F">
        <w:rPr>
          <w:rFonts w:ascii="Times New Roman" w:hAnsi="Times New Roman" w:cs="Times New Roman"/>
          <w:sz w:val="24"/>
          <w:szCs w:val="24"/>
        </w:rPr>
        <w:t xml:space="preserve"> на партию/объект)</w:t>
      </w:r>
      <w:r w:rsidRPr="00E90AD0">
        <w:rPr>
          <w:rFonts w:ascii="Times New Roman" w:hAnsi="Times New Roman" w:cs="Times New Roman"/>
          <w:sz w:val="24"/>
          <w:szCs w:val="24"/>
        </w:rPr>
        <w:t>;</w:t>
      </w:r>
    </w:p>
    <w:p w:rsidR="00AF218A" w:rsidRPr="00E90AD0" w:rsidRDefault="00AF218A" w:rsidP="00E90AD0">
      <w:pPr>
        <w:pStyle w:val="a9"/>
        <w:numPr>
          <w:ilvl w:val="0"/>
          <w:numId w:val="9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>Руководство по эксплуатации – 1 шт. на партию.</w:t>
      </w:r>
    </w:p>
    <w:p w:rsidR="00E96F93" w:rsidRPr="00E90AD0" w:rsidRDefault="00E96F93" w:rsidP="00E90AD0">
      <w:pPr>
        <w:tabs>
          <w:tab w:val="left" w:pos="189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7F5F" w:rsidRPr="00E90AD0" w:rsidRDefault="00E97F5F" w:rsidP="00E90AD0">
      <w:pPr>
        <w:shd w:val="clear" w:color="auto" w:fill="FFFFFF"/>
        <w:spacing w:line="276" w:lineRule="auto"/>
        <w:ind w:left="5" w:firstLine="562"/>
        <w:rPr>
          <w:rFonts w:ascii="Times New Roman" w:hAnsi="Times New Roman" w:cs="Times New Roman"/>
          <w:b/>
          <w:sz w:val="24"/>
          <w:szCs w:val="24"/>
        </w:rPr>
      </w:pPr>
      <w:r w:rsidRPr="00E90AD0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2A561D" w:rsidRPr="00E90AD0">
        <w:rPr>
          <w:rFonts w:ascii="Times New Roman" w:hAnsi="Times New Roman" w:cs="Times New Roman"/>
          <w:b/>
          <w:sz w:val="24"/>
          <w:szCs w:val="24"/>
        </w:rPr>
        <w:t>УКАЗАНИЯ ПО ЭКСПЛУАТАЦИИ</w:t>
      </w:r>
    </w:p>
    <w:p w:rsidR="00224A67" w:rsidRPr="00E90AD0" w:rsidRDefault="00224A67" w:rsidP="00E90AD0">
      <w:pPr>
        <w:pStyle w:val="Default"/>
        <w:spacing w:line="276" w:lineRule="auto"/>
        <w:ind w:firstLine="562"/>
        <w:jc w:val="both"/>
      </w:pPr>
      <w:r w:rsidRPr="00E90AD0">
        <w:t>Монтаж и программирование модуля ПИМ-530Д</w:t>
      </w:r>
      <w:r w:rsidRPr="00E90AD0">
        <w:rPr>
          <w:spacing w:val="-1"/>
        </w:rPr>
        <w:t xml:space="preserve"> </w:t>
      </w:r>
      <w:r w:rsidRPr="00E90AD0">
        <w:t>производятся в соответствии с Руководство</w:t>
      </w:r>
      <w:r w:rsidR="002A5661" w:rsidRPr="00E90AD0">
        <w:t>м</w:t>
      </w:r>
      <w:r w:rsidRPr="00E90AD0">
        <w:t xml:space="preserve"> по эксплуатации СЕПА.437131.001 РЭ, а также РД.78.145-93 «Системы и комплексы охранной, пожарной и охранно-пожарной сигнализации. Правила производства и приёмки работ». </w:t>
      </w:r>
    </w:p>
    <w:p w:rsidR="00224A67" w:rsidRPr="00E90AD0" w:rsidRDefault="002A5661" w:rsidP="00E90AD0">
      <w:pPr>
        <w:pStyle w:val="Default"/>
        <w:spacing w:line="276" w:lineRule="auto"/>
        <w:ind w:firstLine="562"/>
      </w:pPr>
      <w:r w:rsidRPr="00E90AD0">
        <w:t>Модуль ПИМ-530Д</w:t>
      </w:r>
      <w:r w:rsidR="00224A67" w:rsidRPr="00E90AD0">
        <w:t xml:space="preserve"> не имеет цепей, находящихся под опасным напряжением. </w:t>
      </w:r>
    </w:p>
    <w:p w:rsidR="00224A67" w:rsidRPr="00E90AD0" w:rsidRDefault="00224A67" w:rsidP="00E90AD0">
      <w:pPr>
        <w:pStyle w:val="Default"/>
        <w:spacing w:line="276" w:lineRule="auto"/>
        <w:ind w:firstLine="562"/>
        <w:jc w:val="both"/>
        <w:rPr>
          <w:b/>
        </w:rPr>
      </w:pPr>
      <w:r w:rsidRPr="00E90AD0">
        <w:rPr>
          <w:b/>
          <w:bCs/>
        </w:rPr>
        <w:t xml:space="preserve">Монтаж </w:t>
      </w:r>
      <w:r w:rsidR="002A5661" w:rsidRPr="00E90AD0">
        <w:rPr>
          <w:b/>
          <w:bCs/>
        </w:rPr>
        <w:t>и подключение</w:t>
      </w:r>
      <w:r w:rsidRPr="00E90AD0">
        <w:rPr>
          <w:b/>
          <w:bCs/>
        </w:rPr>
        <w:t xml:space="preserve"> </w:t>
      </w:r>
      <w:r w:rsidR="002B72FC" w:rsidRPr="00E90AD0">
        <w:rPr>
          <w:b/>
        </w:rPr>
        <w:t>модуля ПИМ-530Д</w:t>
      </w:r>
      <w:r w:rsidR="002B72FC" w:rsidRPr="00E90AD0">
        <w:rPr>
          <w:b/>
          <w:bCs/>
        </w:rPr>
        <w:t xml:space="preserve"> необходимо</w:t>
      </w:r>
      <w:r w:rsidRPr="00E90AD0">
        <w:rPr>
          <w:b/>
          <w:bCs/>
        </w:rPr>
        <w:t xml:space="preserve"> производить при отключенном напряжении питания.</w:t>
      </w:r>
    </w:p>
    <w:p w:rsidR="002B72FC" w:rsidRPr="00E90AD0" w:rsidRDefault="002B72FC" w:rsidP="00E90AD0">
      <w:pPr>
        <w:pStyle w:val="Default"/>
        <w:spacing w:line="276" w:lineRule="auto"/>
        <w:ind w:firstLine="562"/>
      </w:pPr>
    </w:p>
    <w:p w:rsidR="00E90AD0" w:rsidRPr="00E90AD0" w:rsidRDefault="002A5661" w:rsidP="00E90AD0">
      <w:pPr>
        <w:spacing w:line="276" w:lineRule="auto"/>
        <w:ind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AD0">
        <w:rPr>
          <w:rFonts w:ascii="Times New Roman" w:hAnsi="Times New Roman" w:cs="Times New Roman"/>
          <w:b/>
          <w:sz w:val="24"/>
          <w:szCs w:val="24"/>
        </w:rPr>
        <w:t>5</w:t>
      </w:r>
      <w:r w:rsidR="00E90AD0" w:rsidRPr="00E90AD0">
        <w:rPr>
          <w:rFonts w:ascii="Times New Roman" w:hAnsi="Times New Roman" w:cs="Times New Roman"/>
          <w:b/>
          <w:sz w:val="24"/>
          <w:szCs w:val="24"/>
        </w:rPr>
        <w:t xml:space="preserve"> ТРАНСПОРТИРОВАНИЕ И ХРАНЕНИЕ</w:t>
      </w:r>
    </w:p>
    <w:p w:rsidR="00E90AD0" w:rsidRPr="00E90AD0" w:rsidRDefault="00E90AD0" w:rsidP="00E90AD0">
      <w:pPr>
        <w:tabs>
          <w:tab w:val="left" w:pos="1276"/>
        </w:tabs>
        <w:spacing w:line="276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>5.1 Транспортирование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AD0">
        <w:rPr>
          <w:rFonts w:ascii="Times New Roman" w:hAnsi="Times New Roman" w:cs="Times New Roman"/>
          <w:sz w:val="24"/>
          <w:szCs w:val="24"/>
        </w:rPr>
        <w:t>модул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90AD0">
        <w:rPr>
          <w:rFonts w:ascii="Times New Roman" w:hAnsi="Times New Roman" w:cs="Times New Roman"/>
          <w:sz w:val="24"/>
          <w:szCs w:val="24"/>
        </w:rPr>
        <w:t xml:space="preserve"> ПИМ-530Д</w:t>
      </w:r>
      <w:r w:rsidRPr="00E90A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0AD0">
        <w:rPr>
          <w:rFonts w:ascii="Times New Roman" w:hAnsi="Times New Roman" w:cs="Times New Roman"/>
          <w:sz w:val="24"/>
          <w:szCs w:val="24"/>
        </w:rPr>
        <w:t>должно производиться в транспортной таре всеми видами транспорта в закрытых транспортных средствах.</w:t>
      </w:r>
    </w:p>
    <w:p w:rsidR="00E90AD0" w:rsidRPr="00E90AD0" w:rsidRDefault="00E90AD0" w:rsidP="00E90AD0">
      <w:pPr>
        <w:spacing w:line="276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 xml:space="preserve">5.2 Хранение </w:t>
      </w:r>
      <w:r>
        <w:rPr>
          <w:rFonts w:ascii="Times New Roman" w:hAnsi="Times New Roman" w:cs="Times New Roman"/>
          <w:sz w:val="24"/>
          <w:szCs w:val="24"/>
        </w:rPr>
        <w:t>модулей</w:t>
      </w:r>
      <w:r w:rsidRPr="00E90AD0">
        <w:rPr>
          <w:rFonts w:ascii="Times New Roman" w:hAnsi="Times New Roman" w:cs="Times New Roman"/>
          <w:sz w:val="24"/>
          <w:szCs w:val="24"/>
        </w:rPr>
        <w:t xml:space="preserve"> ПИМ-530Д</w:t>
      </w:r>
      <w:r w:rsidRPr="00E90A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0AD0">
        <w:rPr>
          <w:rFonts w:ascii="Times New Roman" w:hAnsi="Times New Roman" w:cs="Times New Roman"/>
          <w:sz w:val="24"/>
          <w:szCs w:val="24"/>
        </w:rPr>
        <w:t>должно производиться в крытых складских помещениях, обеспечивающих защиту от влияния влаги, солнечной радиации, вредных испарений и плесени. Температурный режим хранения должен соответствовать усл</w:t>
      </w:r>
      <w:r>
        <w:rPr>
          <w:rFonts w:ascii="Times New Roman" w:hAnsi="Times New Roman" w:cs="Times New Roman"/>
          <w:sz w:val="24"/>
          <w:szCs w:val="24"/>
        </w:rPr>
        <w:t>овиям хранения 2 по ГОСТ 15150.</w:t>
      </w:r>
    </w:p>
    <w:p w:rsidR="00A10938" w:rsidRPr="00E90AD0" w:rsidRDefault="00A10938" w:rsidP="00E90AD0">
      <w:pPr>
        <w:pStyle w:val="Default"/>
        <w:spacing w:line="276" w:lineRule="auto"/>
        <w:ind w:firstLine="567"/>
        <w:jc w:val="center"/>
      </w:pPr>
    </w:p>
    <w:p w:rsidR="00844F10" w:rsidRPr="00E90AD0" w:rsidRDefault="00E90AD0" w:rsidP="00E90AD0">
      <w:pPr>
        <w:pStyle w:val="Default"/>
        <w:spacing w:line="276" w:lineRule="auto"/>
        <w:ind w:firstLine="567"/>
        <w:jc w:val="both"/>
        <w:rPr>
          <w:b/>
        </w:rPr>
      </w:pPr>
      <w:proofErr w:type="gramStart"/>
      <w:r w:rsidRPr="00E90AD0">
        <w:rPr>
          <w:b/>
        </w:rPr>
        <w:t>6</w:t>
      </w:r>
      <w:r w:rsidR="00844F10" w:rsidRPr="00E90AD0">
        <w:rPr>
          <w:b/>
        </w:rPr>
        <w:t xml:space="preserve">  ГАРАНТИЙНЫЕ</w:t>
      </w:r>
      <w:proofErr w:type="gramEnd"/>
      <w:r w:rsidR="00844F10" w:rsidRPr="00E90AD0">
        <w:rPr>
          <w:b/>
        </w:rPr>
        <w:t xml:space="preserve"> ОБЯЗАТЕЛЬСТВА</w:t>
      </w:r>
    </w:p>
    <w:p w:rsidR="00E90AD0" w:rsidRPr="00E90AD0" w:rsidRDefault="00E90AD0" w:rsidP="00E90AD0">
      <w:pPr>
        <w:spacing w:line="276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90AD0">
        <w:rPr>
          <w:rFonts w:ascii="Times New Roman" w:hAnsi="Times New Roman" w:cs="Times New Roman"/>
          <w:sz w:val="24"/>
          <w:szCs w:val="24"/>
        </w:rPr>
        <w:t xml:space="preserve">.1 Предприятие-изготовитель гарантирует соответствие </w:t>
      </w:r>
      <w:r w:rsidR="0084216A">
        <w:rPr>
          <w:rFonts w:ascii="Times New Roman" w:hAnsi="Times New Roman" w:cs="Times New Roman"/>
          <w:sz w:val="24"/>
          <w:szCs w:val="24"/>
        </w:rPr>
        <w:t>модуля</w:t>
      </w:r>
      <w:r w:rsidR="0084216A" w:rsidRPr="00E90AD0">
        <w:rPr>
          <w:rFonts w:ascii="Times New Roman" w:hAnsi="Times New Roman" w:cs="Times New Roman"/>
          <w:sz w:val="24"/>
          <w:szCs w:val="24"/>
        </w:rPr>
        <w:t xml:space="preserve"> ПИМ-530Д</w:t>
      </w:r>
      <w:r w:rsidR="0084216A" w:rsidRPr="00E90A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0AD0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="0084216A">
        <w:rPr>
          <w:rFonts w:ascii="Times New Roman" w:hAnsi="Times New Roman" w:cs="Times New Roman"/>
          <w:sz w:val="24"/>
          <w:szCs w:val="24"/>
        </w:rPr>
        <w:t>эксплуатационной документации</w:t>
      </w:r>
      <w:r w:rsidRPr="00E90AD0">
        <w:rPr>
          <w:rFonts w:ascii="Times New Roman" w:hAnsi="Times New Roman" w:cs="Times New Roman"/>
          <w:sz w:val="24"/>
          <w:szCs w:val="24"/>
        </w:rPr>
        <w:t xml:space="preserve"> при соблюдении потребителем условий транспортирования, хранения и эксплуатации.</w:t>
      </w:r>
    </w:p>
    <w:p w:rsidR="00E90AD0" w:rsidRPr="00E90AD0" w:rsidRDefault="00E90AD0" w:rsidP="00C73C31">
      <w:pPr>
        <w:tabs>
          <w:tab w:val="left" w:pos="567"/>
        </w:tabs>
        <w:spacing w:line="276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90AD0">
        <w:rPr>
          <w:rFonts w:ascii="Times New Roman" w:hAnsi="Times New Roman" w:cs="Times New Roman"/>
          <w:sz w:val="24"/>
          <w:szCs w:val="24"/>
        </w:rPr>
        <w:t xml:space="preserve">.2 Гарантийный срок хранения и эксплуатации </w:t>
      </w:r>
      <w:r w:rsidR="0084216A">
        <w:rPr>
          <w:rFonts w:ascii="Times New Roman" w:hAnsi="Times New Roman" w:cs="Times New Roman"/>
          <w:sz w:val="24"/>
          <w:szCs w:val="24"/>
        </w:rPr>
        <w:t>модуля</w:t>
      </w:r>
      <w:r w:rsidR="0084216A" w:rsidRPr="00E90AD0">
        <w:rPr>
          <w:rFonts w:ascii="Times New Roman" w:hAnsi="Times New Roman" w:cs="Times New Roman"/>
          <w:sz w:val="24"/>
          <w:szCs w:val="24"/>
        </w:rPr>
        <w:t xml:space="preserve"> ПИМ-530Д</w:t>
      </w:r>
      <w:r w:rsidR="0084216A" w:rsidRPr="00E90A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0AD0">
        <w:rPr>
          <w:rFonts w:ascii="Times New Roman" w:hAnsi="Times New Roman" w:cs="Times New Roman"/>
          <w:sz w:val="24"/>
          <w:szCs w:val="24"/>
        </w:rPr>
        <w:t>– 12 месяцев со дня ввода в эксплуатацию, но не более 24 месяцев со дня изготовления.</w:t>
      </w:r>
    </w:p>
    <w:p w:rsidR="00C73C31" w:rsidRDefault="00E90AD0" w:rsidP="00C73C31">
      <w:pPr>
        <w:tabs>
          <w:tab w:val="left" w:pos="567"/>
        </w:tabs>
        <w:spacing w:line="276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90AD0">
        <w:rPr>
          <w:rFonts w:ascii="Times New Roman" w:hAnsi="Times New Roman" w:cs="Times New Roman"/>
          <w:sz w:val="24"/>
          <w:szCs w:val="24"/>
        </w:rPr>
        <w:t xml:space="preserve">.3 </w:t>
      </w:r>
      <w:proofErr w:type="gramStart"/>
      <w:r w:rsidRPr="00E90A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0AD0">
        <w:rPr>
          <w:rFonts w:ascii="Times New Roman" w:hAnsi="Times New Roman" w:cs="Times New Roman"/>
          <w:sz w:val="24"/>
          <w:szCs w:val="24"/>
        </w:rPr>
        <w:t xml:space="preserve"> случае обнаружения дефектов или выхода </w:t>
      </w:r>
      <w:r w:rsidR="0084216A">
        <w:rPr>
          <w:rFonts w:ascii="Times New Roman" w:hAnsi="Times New Roman" w:cs="Times New Roman"/>
          <w:sz w:val="24"/>
          <w:szCs w:val="24"/>
        </w:rPr>
        <w:t>модуля</w:t>
      </w:r>
      <w:r w:rsidR="0084216A" w:rsidRPr="00E90AD0">
        <w:rPr>
          <w:rFonts w:ascii="Times New Roman" w:hAnsi="Times New Roman" w:cs="Times New Roman"/>
          <w:sz w:val="24"/>
          <w:szCs w:val="24"/>
        </w:rPr>
        <w:t xml:space="preserve"> ПИМ-530Д</w:t>
      </w:r>
      <w:r w:rsidR="0084216A" w:rsidRPr="00E90A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0AD0">
        <w:rPr>
          <w:rFonts w:ascii="Times New Roman" w:hAnsi="Times New Roman" w:cs="Times New Roman"/>
          <w:sz w:val="24"/>
          <w:szCs w:val="24"/>
        </w:rPr>
        <w:t xml:space="preserve">из строя в течение гарантийного срока, должен быть составлен акт о необходимости ремонта и отправки </w:t>
      </w:r>
      <w:r w:rsidR="0084216A">
        <w:rPr>
          <w:rFonts w:ascii="Times New Roman" w:hAnsi="Times New Roman" w:cs="Times New Roman"/>
          <w:sz w:val="24"/>
          <w:szCs w:val="24"/>
        </w:rPr>
        <w:t>его</w:t>
      </w:r>
      <w:r w:rsidRPr="00E90AD0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E90AD0" w:rsidRDefault="00E90AD0" w:rsidP="00C73C31">
      <w:pPr>
        <w:tabs>
          <w:tab w:val="left" w:pos="567"/>
        </w:tabs>
        <w:spacing w:line="276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lastRenderedPageBreak/>
        <w:t xml:space="preserve">предприятие-изготовитель. </w:t>
      </w:r>
    </w:p>
    <w:p w:rsidR="00DE355F" w:rsidRDefault="00DE355F" w:rsidP="00C73C31">
      <w:pPr>
        <w:tabs>
          <w:tab w:val="left" w:pos="567"/>
        </w:tabs>
        <w:spacing w:line="276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DE355F" w:rsidRPr="00E90AD0" w:rsidRDefault="00DE355F" w:rsidP="00C73C31">
      <w:pPr>
        <w:tabs>
          <w:tab w:val="left" w:pos="567"/>
        </w:tabs>
        <w:spacing w:line="276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E90AD0" w:rsidRPr="00E90AD0" w:rsidRDefault="00E90AD0" w:rsidP="00C73C31">
      <w:pPr>
        <w:tabs>
          <w:tab w:val="left" w:pos="567"/>
        </w:tabs>
        <w:spacing w:line="276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90AD0">
        <w:rPr>
          <w:rFonts w:ascii="Times New Roman" w:hAnsi="Times New Roman" w:cs="Times New Roman"/>
          <w:sz w:val="24"/>
          <w:szCs w:val="24"/>
        </w:rPr>
        <w:t xml:space="preserve">.4 Гарантийные обязательства на изделия не распространяются: </w:t>
      </w:r>
    </w:p>
    <w:p w:rsidR="00E90AD0" w:rsidRPr="0084216A" w:rsidRDefault="0084216A" w:rsidP="00C73C31">
      <w:pPr>
        <w:overflowPunct w:val="0"/>
        <w:spacing w:line="276" w:lineRule="auto"/>
        <w:ind w:right="282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90AD0" w:rsidRPr="0084216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AD0" w:rsidRPr="0084216A">
        <w:rPr>
          <w:rFonts w:ascii="Times New Roman" w:hAnsi="Times New Roman" w:cs="Times New Roman"/>
          <w:sz w:val="24"/>
          <w:szCs w:val="24"/>
        </w:rPr>
        <w:t>истечению гарантийного срока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0AD0" w:rsidRPr="0084216A" w:rsidRDefault="0084216A" w:rsidP="00C73C31">
      <w:pPr>
        <w:overflowPunct w:val="0"/>
        <w:spacing w:line="276" w:lineRule="auto"/>
        <w:ind w:right="282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90AD0" w:rsidRPr="0084216A">
        <w:rPr>
          <w:rFonts w:ascii="Times New Roman" w:hAnsi="Times New Roman" w:cs="Times New Roman"/>
          <w:sz w:val="24"/>
          <w:szCs w:val="24"/>
        </w:rPr>
        <w:t>при отсутствии паспорта;</w:t>
      </w:r>
    </w:p>
    <w:p w:rsidR="00E90AD0" w:rsidRPr="0084216A" w:rsidRDefault="0084216A" w:rsidP="00C73C31">
      <w:pPr>
        <w:overflowPunct w:val="0"/>
        <w:spacing w:line="276" w:lineRule="auto"/>
        <w:ind w:right="282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90AD0" w:rsidRPr="0084216A">
        <w:rPr>
          <w:rFonts w:ascii="Times New Roman" w:hAnsi="Times New Roman" w:cs="Times New Roman"/>
          <w:sz w:val="24"/>
          <w:szCs w:val="24"/>
        </w:rPr>
        <w:t>при несоблюдении правил хранения, транспортировки, монтажа и эксплуатации;</w:t>
      </w:r>
    </w:p>
    <w:p w:rsidR="00A10938" w:rsidRPr="00E90AD0" w:rsidRDefault="0084216A" w:rsidP="00C73C31">
      <w:pPr>
        <w:spacing w:line="276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90AD0" w:rsidRPr="00E90AD0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AD0" w:rsidRPr="00E90AD0">
        <w:rPr>
          <w:rFonts w:ascii="Times New Roman" w:hAnsi="Times New Roman" w:cs="Times New Roman"/>
          <w:sz w:val="24"/>
          <w:szCs w:val="24"/>
        </w:rPr>
        <w:t>наличии механических повреждений, возникших по вине потребителя.</w:t>
      </w:r>
    </w:p>
    <w:p w:rsidR="00360F8A" w:rsidRPr="00E90AD0" w:rsidRDefault="00360F8A" w:rsidP="00C73C31">
      <w:pPr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6EB" w:rsidRPr="00E90AD0" w:rsidRDefault="0084216A" w:rsidP="00E90AD0">
      <w:pPr>
        <w:tabs>
          <w:tab w:val="left" w:pos="709"/>
        </w:tabs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136EB" w:rsidRPr="00E90AD0">
        <w:rPr>
          <w:rFonts w:ascii="Times New Roman" w:hAnsi="Times New Roman" w:cs="Times New Roman"/>
          <w:b/>
          <w:sz w:val="24"/>
          <w:szCs w:val="24"/>
        </w:rPr>
        <w:t xml:space="preserve"> СВИДЕТЕЛЬСТВО О ПРИЕМКЕ</w:t>
      </w:r>
    </w:p>
    <w:p w:rsidR="00F136EB" w:rsidRPr="00E90AD0" w:rsidRDefault="002730DF" w:rsidP="002730DF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Партия м</w:t>
      </w:r>
      <w:r w:rsidR="00F136EB" w:rsidRPr="00E90AD0">
        <w:rPr>
          <w:rFonts w:ascii="Times New Roman" w:hAnsi="Times New Roman" w:cs="Times New Roman"/>
          <w:sz w:val="24"/>
          <w:szCs w:val="24"/>
        </w:rPr>
        <w:t>одул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F136EB" w:rsidRPr="00E90AD0">
        <w:rPr>
          <w:rFonts w:ascii="Times New Roman" w:hAnsi="Times New Roman" w:cs="Times New Roman"/>
          <w:sz w:val="24"/>
          <w:szCs w:val="24"/>
        </w:rPr>
        <w:t xml:space="preserve"> </w:t>
      </w:r>
      <w:r w:rsidR="00C06392" w:rsidRPr="00E90AD0">
        <w:rPr>
          <w:rFonts w:ascii="Times New Roman" w:hAnsi="Times New Roman" w:cs="Times New Roman"/>
          <w:sz w:val="24"/>
          <w:szCs w:val="24"/>
        </w:rPr>
        <w:t>ПИМ-53</w:t>
      </w:r>
      <w:r w:rsidR="00C06392" w:rsidRPr="00E90AD0">
        <w:rPr>
          <w:rFonts w:ascii="Times New Roman" w:hAnsi="Times New Roman" w:cs="Times New Roman"/>
          <w:spacing w:val="19"/>
          <w:sz w:val="24"/>
          <w:szCs w:val="24"/>
        </w:rPr>
        <w:t>0Д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№ </w:t>
      </w:r>
      <w:r w:rsidRPr="00E90AD0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в количестве </w:t>
      </w:r>
      <w:r w:rsidRPr="00E90AD0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  <w:r w:rsidR="00B25399" w:rsidRPr="00E90A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F136EB" w:rsidRPr="00E90AD0">
        <w:rPr>
          <w:rFonts w:ascii="Times New Roman" w:hAnsi="Times New Roman" w:cs="Times New Roman"/>
          <w:sz w:val="24"/>
          <w:szCs w:val="24"/>
        </w:rPr>
        <w:t>изготовлен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136EB" w:rsidRPr="00E90AD0">
        <w:rPr>
          <w:rFonts w:ascii="Times New Roman" w:hAnsi="Times New Roman" w:cs="Times New Roman"/>
          <w:sz w:val="24"/>
          <w:szCs w:val="24"/>
        </w:rPr>
        <w:t xml:space="preserve"> </w:t>
      </w:r>
      <w:r w:rsidR="00B25399" w:rsidRPr="00E90AD0">
        <w:rPr>
          <w:rFonts w:ascii="Times New Roman" w:hAnsi="Times New Roman" w:cs="Times New Roman"/>
          <w:sz w:val="24"/>
          <w:szCs w:val="24"/>
        </w:rPr>
        <w:t xml:space="preserve"> </w:t>
      </w:r>
      <w:r w:rsidR="00F136EB" w:rsidRPr="00E90AD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136EB" w:rsidRPr="00E90AD0">
        <w:rPr>
          <w:rFonts w:ascii="Times New Roman" w:hAnsi="Times New Roman" w:cs="Times New Roman"/>
          <w:sz w:val="24"/>
          <w:szCs w:val="24"/>
        </w:rPr>
        <w:t>__ . ___ . 20___ г.</w:t>
      </w:r>
    </w:p>
    <w:p w:rsidR="00F136EB" w:rsidRPr="00E90AD0" w:rsidRDefault="00B25399" w:rsidP="00E90AD0">
      <w:pPr>
        <w:tabs>
          <w:tab w:val="left" w:pos="709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36EB" w:rsidRPr="00E90AD0">
        <w:rPr>
          <w:rFonts w:ascii="Times New Roman" w:hAnsi="Times New Roman" w:cs="Times New Roman"/>
          <w:sz w:val="24"/>
          <w:szCs w:val="24"/>
        </w:rPr>
        <w:t>число, месяц, год</w:t>
      </w:r>
    </w:p>
    <w:p w:rsidR="00F136EB" w:rsidRPr="00E90AD0" w:rsidRDefault="00F136EB" w:rsidP="00E73848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>прошл</w:t>
      </w:r>
      <w:r w:rsidR="002730DF">
        <w:rPr>
          <w:rFonts w:ascii="Times New Roman" w:hAnsi="Times New Roman" w:cs="Times New Roman"/>
          <w:sz w:val="24"/>
          <w:szCs w:val="24"/>
        </w:rPr>
        <w:t>а</w:t>
      </w:r>
      <w:r w:rsidRPr="00E90AD0">
        <w:rPr>
          <w:rFonts w:ascii="Times New Roman" w:hAnsi="Times New Roman" w:cs="Times New Roman"/>
          <w:sz w:val="24"/>
          <w:szCs w:val="24"/>
        </w:rPr>
        <w:t xml:space="preserve"> сертификацию, принят</w:t>
      </w:r>
      <w:r w:rsidR="002730DF">
        <w:rPr>
          <w:rFonts w:ascii="Times New Roman" w:hAnsi="Times New Roman" w:cs="Times New Roman"/>
          <w:sz w:val="24"/>
          <w:szCs w:val="24"/>
        </w:rPr>
        <w:t>а</w:t>
      </w:r>
      <w:r w:rsidRPr="00E90AD0">
        <w:rPr>
          <w:rFonts w:ascii="Times New Roman" w:hAnsi="Times New Roman" w:cs="Times New Roman"/>
          <w:sz w:val="24"/>
          <w:szCs w:val="24"/>
        </w:rPr>
        <w:t xml:space="preserve"> в соответствии с обязательными требованиями государственных стандартов, действующей документацией и признан годным к эксплуатации.</w:t>
      </w:r>
    </w:p>
    <w:p w:rsidR="00F136EB" w:rsidRPr="00E90AD0" w:rsidRDefault="00F136EB" w:rsidP="00E90AD0">
      <w:pPr>
        <w:tabs>
          <w:tab w:val="left" w:pos="709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25399" w:rsidRPr="00E90AD0" w:rsidRDefault="00F136EB" w:rsidP="00E90AD0">
      <w:pPr>
        <w:tabs>
          <w:tab w:val="left" w:pos="709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6392" w:rsidRPr="00E90AD0">
        <w:rPr>
          <w:rFonts w:ascii="Times New Roman" w:hAnsi="Times New Roman" w:cs="Times New Roman"/>
          <w:sz w:val="24"/>
          <w:szCs w:val="24"/>
        </w:rPr>
        <w:tab/>
      </w:r>
      <w:r w:rsidRPr="00E90AD0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E90AD0">
        <w:rPr>
          <w:rFonts w:ascii="Times New Roman" w:hAnsi="Times New Roman" w:cs="Times New Roman"/>
          <w:sz w:val="24"/>
          <w:szCs w:val="24"/>
        </w:rPr>
        <w:t>О</w:t>
      </w:r>
      <w:r w:rsidR="00BA56FF">
        <w:rPr>
          <w:rFonts w:ascii="Times New Roman" w:hAnsi="Times New Roman" w:cs="Times New Roman"/>
          <w:sz w:val="24"/>
          <w:szCs w:val="24"/>
        </w:rPr>
        <w:t>К</w:t>
      </w:r>
      <w:r w:rsidRPr="00E90AD0">
        <w:rPr>
          <w:rFonts w:ascii="Times New Roman" w:hAnsi="Times New Roman" w:cs="Times New Roman"/>
          <w:sz w:val="24"/>
          <w:szCs w:val="24"/>
        </w:rPr>
        <w:t>К</w:t>
      </w:r>
      <w:r w:rsidR="00B25399" w:rsidRPr="00E90AD0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B25399" w:rsidRPr="00E90AD0">
        <w:rPr>
          <w:rFonts w:ascii="Times New Roman" w:hAnsi="Times New Roman" w:cs="Times New Roman"/>
          <w:sz w:val="24"/>
          <w:szCs w:val="24"/>
        </w:rPr>
        <w:t>_____________     ___________________       ___ . ___ . 20___ г.</w:t>
      </w:r>
    </w:p>
    <w:p w:rsidR="00B25399" w:rsidRPr="00E90AD0" w:rsidRDefault="00B25399" w:rsidP="00E90AD0">
      <w:pPr>
        <w:tabs>
          <w:tab w:val="left" w:pos="709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ab/>
      </w:r>
      <w:r w:rsidRPr="00E90AD0">
        <w:rPr>
          <w:rFonts w:ascii="Times New Roman" w:hAnsi="Times New Roman" w:cs="Times New Roman"/>
          <w:sz w:val="24"/>
          <w:szCs w:val="24"/>
        </w:rPr>
        <w:tab/>
      </w:r>
      <w:r w:rsidRPr="00E90AD0">
        <w:rPr>
          <w:rFonts w:ascii="Times New Roman" w:hAnsi="Times New Roman" w:cs="Times New Roman"/>
          <w:sz w:val="24"/>
          <w:szCs w:val="24"/>
        </w:rPr>
        <w:tab/>
      </w:r>
      <w:r w:rsidRPr="00E90AD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E90AD0">
        <w:rPr>
          <w:rFonts w:ascii="Times New Roman" w:hAnsi="Times New Roman" w:cs="Times New Roman"/>
          <w:sz w:val="24"/>
          <w:szCs w:val="24"/>
        </w:rPr>
        <w:t>личная  подпись</w:t>
      </w:r>
      <w:proofErr w:type="gramEnd"/>
      <w:r w:rsidRPr="00E90AD0">
        <w:rPr>
          <w:rFonts w:ascii="Times New Roman" w:hAnsi="Times New Roman" w:cs="Times New Roman"/>
          <w:sz w:val="24"/>
          <w:szCs w:val="24"/>
        </w:rPr>
        <w:tab/>
        <w:t xml:space="preserve">    расшифровка подписи      число, месяц, год</w:t>
      </w:r>
    </w:p>
    <w:p w:rsidR="00B25399" w:rsidRPr="00E90AD0" w:rsidRDefault="00B25399" w:rsidP="00E90AD0">
      <w:pPr>
        <w:tabs>
          <w:tab w:val="left" w:pos="709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36EB" w:rsidRPr="00E90AD0" w:rsidRDefault="00B25399" w:rsidP="00E90AD0">
      <w:pPr>
        <w:tabs>
          <w:tab w:val="left" w:pos="709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 xml:space="preserve">  </w:t>
      </w:r>
      <w:r w:rsidR="00F136EB" w:rsidRPr="00E90AD0">
        <w:rPr>
          <w:rFonts w:ascii="Times New Roman" w:hAnsi="Times New Roman" w:cs="Times New Roman"/>
          <w:sz w:val="24"/>
          <w:szCs w:val="24"/>
        </w:rPr>
        <w:t>М.  П.</w:t>
      </w:r>
      <w:r w:rsidR="00F136EB" w:rsidRPr="00E90AD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Pr="00E90AD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136EB" w:rsidRPr="00E90AD0" w:rsidRDefault="00F136EB" w:rsidP="00E90AD0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C06392" w:rsidRPr="00E90AD0">
        <w:rPr>
          <w:rFonts w:ascii="Times New Roman" w:hAnsi="Times New Roman" w:cs="Times New Roman"/>
          <w:sz w:val="24"/>
          <w:szCs w:val="24"/>
        </w:rPr>
        <w:tab/>
      </w:r>
      <w:r w:rsidR="00C06392" w:rsidRPr="00E90AD0">
        <w:rPr>
          <w:rFonts w:ascii="Times New Roman" w:hAnsi="Times New Roman" w:cs="Times New Roman"/>
          <w:sz w:val="24"/>
          <w:szCs w:val="24"/>
        </w:rPr>
        <w:tab/>
      </w:r>
      <w:r w:rsidRPr="00E90A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36EB" w:rsidRPr="00E90AD0" w:rsidRDefault="00903F6E" w:rsidP="00E90AD0">
      <w:pPr>
        <w:tabs>
          <w:tab w:val="left" w:pos="709"/>
        </w:tabs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r w:rsidR="00F136EB" w:rsidRPr="00E90AD0">
        <w:rPr>
          <w:rFonts w:ascii="Times New Roman" w:hAnsi="Times New Roman" w:cs="Times New Roman"/>
          <w:b/>
          <w:sz w:val="24"/>
          <w:szCs w:val="24"/>
        </w:rPr>
        <w:t xml:space="preserve">  СВИДЕТЕЛЬСТВО</w:t>
      </w:r>
      <w:proofErr w:type="gramEnd"/>
      <w:r w:rsidR="00F136EB" w:rsidRPr="00E90AD0">
        <w:rPr>
          <w:rFonts w:ascii="Times New Roman" w:hAnsi="Times New Roman" w:cs="Times New Roman"/>
          <w:b/>
          <w:sz w:val="24"/>
          <w:szCs w:val="24"/>
        </w:rPr>
        <w:t xml:space="preserve">  ОБ  УПАКОВЫВАНИИ</w:t>
      </w:r>
    </w:p>
    <w:p w:rsidR="00F136EB" w:rsidRPr="00E90AD0" w:rsidRDefault="00F136EB" w:rsidP="00E90AD0">
      <w:pPr>
        <w:tabs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ab/>
      </w:r>
      <w:r w:rsidR="002730DF">
        <w:rPr>
          <w:rFonts w:ascii="Times New Roman" w:hAnsi="Times New Roman" w:cs="Times New Roman"/>
          <w:sz w:val="24"/>
          <w:szCs w:val="24"/>
        </w:rPr>
        <w:t>Партия м</w:t>
      </w:r>
      <w:r w:rsidR="002730DF" w:rsidRPr="00E90AD0">
        <w:rPr>
          <w:rFonts w:ascii="Times New Roman" w:hAnsi="Times New Roman" w:cs="Times New Roman"/>
          <w:sz w:val="24"/>
          <w:szCs w:val="24"/>
        </w:rPr>
        <w:t>одул</w:t>
      </w:r>
      <w:r w:rsidR="002730DF">
        <w:rPr>
          <w:rFonts w:ascii="Times New Roman" w:hAnsi="Times New Roman" w:cs="Times New Roman"/>
          <w:sz w:val="24"/>
          <w:szCs w:val="24"/>
        </w:rPr>
        <w:t>ей</w:t>
      </w:r>
      <w:r w:rsidR="00B25399" w:rsidRPr="00E90AD0">
        <w:rPr>
          <w:rFonts w:ascii="Times New Roman" w:hAnsi="Times New Roman" w:cs="Times New Roman"/>
          <w:sz w:val="24"/>
          <w:szCs w:val="24"/>
        </w:rPr>
        <w:t xml:space="preserve"> ПИМ-53</w:t>
      </w:r>
      <w:r w:rsidR="00B25399" w:rsidRPr="00E90AD0">
        <w:rPr>
          <w:rFonts w:ascii="Times New Roman" w:hAnsi="Times New Roman" w:cs="Times New Roman"/>
          <w:spacing w:val="19"/>
          <w:sz w:val="24"/>
          <w:szCs w:val="24"/>
        </w:rPr>
        <w:t>0Д</w:t>
      </w:r>
      <w:r w:rsidR="002730DF">
        <w:rPr>
          <w:rFonts w:ascii="Times New Roman" w:hAnsi="Times New Roman" w:cs="Times New Roman"/>
          <w:sz w:val="24"/>
          <w:szCs w:val="24"/>
        </w:rPr>
        <w:t xml:space="preserve"> № ___________________</w:t>
      </w:r>
      <w:r w:rsidR="00B25399" w:rsidRPr="00E90A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399" w:rsidRPr="00E90AD0">
        <w:rPr>
          <w:rFonts w:ascii="Times New Roman" w:hAnsi="Times New Roman" w:cs="Times New Roman"/>
          <w:sz w:val="24"/>
          <w:szCs w:val="24"/>
        </w:rPr>
        <w:t>упакован</w:t>
      </w:r>
      <w:r w:rsidR="002730DF">
        <w:rPr>
          <w:rFonts w:ascii="Times New Roman" w:hAnsi="Times New Roman" w:cs="Times New Roman"/>
          <w:sz w:val="24"/>
          <w:szCs w:val="24"/>
        </w:rPr>
        <w:t>а</w:t>
      </w:r>
      <w:r w:rsidR="000E66A9">
        <w:rPr>
          <w:rFonts w:ascii="Times New Roman" w:hAnsi="Times New Roman" w:cs="Times New Roman"/>
          <w:sz w:val="24"/>
          <w:szCs w:val="24"/>
        </w:rPr>
        <w:t xml:space="preserve">  </w:t>
      </w:r>
      <w:r w:rsidR="00B25399" w:rsidRPr="00E90AD0">
        <w:rPr>
          <w:rFonts w:ascii="Times New Roman" w:hAnsi="Times New Roman" w:cs="Times New Roman"/>
          <w:sz w:val="24"/>
          <w:szCs w:val="24"/>
        </w:rPr>
        <w:t>АО</w:t>
      </w:r>
      <w:proofErr w:type="gramEnd"/>
      <w:r w:rsidR="00B25399" w:rsidRPr="00E90AD0">
        <w:rPr>
          <w:rFonts w:ascii="Times New Roman" w:hAnsi="Times New Roman" w:cs="Times New Roman"/>
          <w:sz w:val="24"/>
          <w:szCs w:val="24"/>
        </w:rPr>
        <w:t xml:space="preserve"> «Спецавтоматика»</w:t>
      </w:r>
    </w:p>
    <w:p w:rsidR="00F136EB" w:rsidRPr="00E90AD0" w:rsidRDefault="00F136EB" w:rsidP="00E90AD0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B25399" w:rsidRPr="00E90AD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136EB" w:rsidRPr="00E90AD0" w:rsidRDefault="00F136EB" w:rsidP="00E90AD0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>согласно требованиям, предусмотренным в действующей технической документации.</w:t>
      </w:r>
    </w:p>
    <w:p w:rsidR="00B25399" w:rsidRPr="00E90AD0" w:rsidRDefault="00B25399" w:rsidP="00E90AD0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36EB" w:rsidRPr="00E90AD0" w:rsidRDefault="005D12BE" w:rsidP="00E90AD0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136EB" w:rsidRPr="00E90AD0">
        <w:rPr>
          <w:rFonts w:ascii="Times New Roman" w:hAnsi="Times New Roman" w:cs="Times New Roman"/>
          <w:sz w:val="24"/>
          <w:szCs w:val="24"/>
        </w:rPr>
        <w:t xml:space="preserve">           _______________</w:t>
      </w:r>
      <w:r w:rsidR="00F136EB" w:rsidRPr="00E90AD0">
        <w:rPr>
          <w:rFonts w:ascii="Times New Roman" w:hAnsi="Times New Roman" w:cs="Times New Roman"/>
          <w:sz w:val="24"/>
          <w:szCs w:val="24"/>
        </w:rPr>
        <w:tab/>
        <w:t xml:space="preserve">      _______________             _____________________</w:t>
      </w:r>
    </w:p>
    <w:p w:rsidR="00F136EB" w:rsidRPr="00E90AD0" w:rsidRDefault="00F136EB" w:rsidP="00E90AD0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 xml:space="preserve">                              должность                    личная подпись               расшифровка подписи</w:t>
      </w:r>
    </w:p>
    <w:p w:rsidR="00F136EB" w:rsidRPr="00E90AD0" w:rsidRDefault="00F136EB" w:rsidP="00E90AD0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>___ . ___ . 20___ г.</w:t>
      </w:r>
    </w:p>
    <w:p w:rsidR="00F136EB" w:rsidRPr="00E90AD0" w:rsidRDefault="00F136EB" w:rsidP="00E90AD0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>число, месяц, год</w:t>
      </w:r>
    </w:p>
    <w:p w:rsidR="005070BA" w:rsidRPr="00E90AD0" w:rsidRDefault="005070BA" w:rsidP="00E90AD0">
      <w:pPr>
        <w:shd w:val="clear" w:color="auto" w:fill="FFFFFF"/>
        <w:tabs>
          <w:tab w:val="left" w:pos="1418"/>
          <w:tab w:val="left" w:pos="3267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3637" w:rsidRPr="00E90AD0" w:rsidRDefault="00903F6E" w:rsidP="00E90AD0">
      <w:pPr>
        <w:tabs>
          <w:tab w:val="left" w:pos="1890"/>
        </w:tabs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E3637" w:rsidRPr="00E90AD0">
        <w:rPr>
          <w:rFonts w:ascii="Times New Roman" w:hAnsi="Times New Roman" w:cs="Times New Roman"/>
          <w:b/>
          <w:sz w:val="24"/>
          <w:szCs w:val="24"/>
        </w:rPr>
        <w:t xml:space="preserve"> СВЕДЕНИЯ О РЕКЛАМАЦИЯХ</w:t>
      </w:r>
    </w:p>
    <w:p w:rsidR="00AC1207" w:rsidRPr="00AC1207" w:rsidRDefault="00903F6E" w:rsidP="00AC1207">
      <w:pPr>
        <w:tabs>
          <w:tab w:val="left" w:pos="189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E3637" w:rsidRPr="00E90AD0">
        <w:rPr>
          <w:rFonts w:ascii="Times New Roman" w:hAnsi="Times New Roman" w:cs="Times New Roman"/>
          <w:sz w:val="24"/>
          <w:szCs w:val="24"/>
        </w:rPr>
        <w:t xml:space="preserve">.1 </w:t>
      </w:r>
      <w:proofErr w:type="gramStart"/>
      <w:r w:rsidR="006E3637" w:rsidRPr="00E90A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E3637" w:rsidRPr="00E90AD0">
        <w:rPr>
          <w:rFonts w:ascii="Times New Roman" w:hAnsi="Times New Roman" w:cs="Times New Roman"/>
          <w:sz w:val="24"/>
          <w:szCs w:val="24"/>
        </w:rPr>
        <w:t xml:space="preserve"> случае обнаружения дефектов или выхода </w:t>
      </w:r>
      <w:r w:rsidR="00C9091B" w:rsidRPr="00E90AD0">
        <w:rPr>
          <w:rFonts w:ascii="Times New Roman" w:hAnsi="Times New Roman" w:cs="Times New Roman"/>
          <w:sz w:val="24"/>
          <w:szCs w:val="24"/>
        </w:rPr>
        <w:t>модуля</w:t>
      </w:r>
      <w:r w:rsidR="006E3637" w:rsidRPr="00E90AD0">
        <w:rPr>
          <w:rFonts w:ascii="Times New Roman" w:hAnsi="Times New Roman" w:cs="Times New Roman"/>
          <w:sz w:val="24"/>
          <w:szCs w:val="24"/>
        </w:rPr>
        <w:t xml:space="preserve"> из строя в течение гарантийного срока, должен быть составлен акт о необходимости ремонта и отправки </w:t>
      </w:r>
      <w:r w:rsidR="00C9091B" w:rsidRPr="00E90AD0">
        <w:rPr>
          <w:rFonts w:ascii="Times New Roman" w:hAnsi="Times New Roman" w:cs="Times New Roman"/>
          <w:sz w:val="24"/>
          <w:szCs w:val="24"/>
        </w:rPr>
        <w:t>модуля</w:t>
      </w:r>
      <w:r w:rsidR="006E3637" w:rsidRPr="00E90AD0">
        <w:rPr>
          <w:rFonts w:ascii="Times New Roman" w:hAnsi="Times New Roman" w:cs="Times New Roman"/>
          <w:sz w:val="24"/>
          <w:szCs w:val="24"/>
        </w:rPr>
        <w:t xml:space="preserve"> </w:t>
      </w:r>
      <w:r w:rsidR="00C9091B" w:rsidRPr="00E90AD0">
        <w:rPr>
          <w:rFonts w:ascii="Times New Roman" w:hAnsi="Times New Roman" w:cs="Times New Roman"/>
          <w:sz w:val="24"/>
          <w:szCs w:val="24"/>
        </w:rPr>
        <w:t>н</w:t>
      </w:r>
      <w:r w:rsidR="006E3637" w:rsidRPr="00E90AD0">
        <w:rPr>
          <w:rFonts w:ascii="Times New Roman" w:hAnsi="Times New Roman" w:cs="Times New Roman"/>
          <w:sz w:val="24"/>
          <w:szCs w:val="24"/>
        </w:rPr>
        <w:t xml:space="preserve">а предприятие-изготовитель </w:t>
      </w:r>
      <w:r w:rsidR="00C9091B" w:rsidRPr="00E90AD0">
        <w:rPr>
          <w:rFonts w:ascii="Times New Roman" w:hAnsi="Times New Roman" w:cs="Times New Roman"/>
          <w:sz w:val="24"/>
          <w:szCs w:val="24"/>
        </w:rPr>
        <w:t>по адресу</w:t>
      </w:r>
      <w:r w:rsidR="00367A21">
        <w:rPr>
          <w:rFonts w:ascii="Times New Roman" w:hAnsi="Times New Roman" w:cs="Times New Roman"/>
          <w:sz w:val="24"/>
          <w:szCs w:val="24"/>
        </w:rPr>
        <w:t>:</w:t>
      </w:r>
      <w:r w:rsidR="00C9091B" w:rsidRPr="00E90AD0">
        <w:rPr>
          <w:rFonts w:ascii="Times New Roman" w:hAnsi="Times New Roman" w:cs="Times New Roman"/>
          <w:sz w:val="24"/>
          <w:szCs w:val="24"/>
        </w:rPr>
        <w:t xml:space="preserve"> </w:t>
      </w:r>
      <w:r w:rsidR="00AC1207" w:rsidRPr="00AC1207">
        <w:rPr>
          <w:rFonts w:ascii="Times New Roman" w:hAnsi="Times New Roman" w:cs="Times New Roman"/>
          <w:sz w:val="24"/>
          <w:szCs w:val="24"/>
        </w:rPr>
        <w:t xml:space="preserve">129626 129626, г. Москва, ул.1‐ая Мытищинская, д.3, </w:t>
      </w:r>
      <w:proofErr w:type="spellStart"/>
      <w:r w:rsidR="00AC1207" w:rsidRPr="00AC1207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AC1207" w:rsidRPr="00AC12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C1207" w:rsidRPr="00AC1207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AC1207" w:rsidRPr="00AC120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C1207" w:rsidRPr="00AC1207">
        <w:rPr>
          <w:rFonts w:ascii="Times New Roman" w:hAnsi="Times New Roman" w:cs="Times New Roman"/>
          <w:sz w:val="24"/>
          <w:szCs w:val="24"/>
        </w:rPr>
        <w:t>каб</w:t>
      </w:r>
      <w:proofErr w:type="spellEnd"/>
    </w:p>
    <w:p w:rsidR="006E3637" w:rsidRPr="00E90AD0" w:rsidRDefault="00AC1207" w:rsidP="00AC1207">
      <w:pPr>
        <w:tabs>
          <w:tab w:val="left" w:pos="18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207">
        <w:rPr>
          <w:rFonts w:ascii="Times New Roman" w:hAnsi="Times New Roman" w:cs="Times New Roman"/>
          <w:sz w:val="24"/>
          <w:szCs w:val="24"/>
        </w:rPr>
        <w:t>1/22/101, тел. +7 (495) 215‐09‐69.</w:t>
      </w:r>
      <w:r w:rsidR="00287665" w:rsidRPr="00E90AD0">
        <w:rPr>
          <w:rFonts w:ascii="Times New Roman" w:hAnsi="Times New Roman" w:cs="Times New Roman"/>
          <w:sz w:val="24"/>
          <w:szCs w:val="24"/>
        </w:rPr>
        <w:t xml:space="preserve"> </w:t>
      </w:r>
      <w:r w:rsidR="006E3637" w:rsidRPr="00E90AD0">
        <w:rPr>
          <w:rFonts w:ascii="Times New Roman" w:hAnsi="Times New Roman" w:cs="Times New Roman"/>
          <w:sz w:val="24"/>
          <w:szCs w:val="24"/>
        </w:rPr>
        <w:t xml:space="preserve">В акте должны быть указаны заводской номер и дата выпуска </w:t>
      </w:r>
      <w:r w:rsidR="00C9091B" w:rsidRPr="00E90AD0">
        <w:rPr>
          <w:rFonts w:ascii="Times New Roman" w:hAnsi="Times New Roman" w:cs="Times New Roman"/>
          <w:sz w:val="24"/>
          <w:szCs w:val="24"/>
        </w:rPr>
        <w:t>модуля</w:t>
      </w:r>
      <w:r w:rsidR="006E3637" w:rsidRPr="00E90AD0">
        <w:rPr>
          <w:rFonts w:ascii="Times New Roman" w:hAnsi="Times New Roman" w:cs="Times New Roman"/>
          <w:sz w:val="24"/>
          <w:szCs w:val="24"/>
        </w:rPr>
        <w:t>, дата начала</w:t>
      </w:r>
      <w:r w:rsidR="00C9091B" w:rsidRPr="00E90AD0">
        <w:rPr>
          <w:rFonts w:ascii="Times New Roman" w:hAnsi="Times New Roman" w:cs="Times New Roman"/>
          <w:sz w:val="24"/>
          <w:szCs w:val="24"/>
        </w:rPr>
        <w:t xml:space="preserve"> его</w:t>
      </w:r>
      <w:r w:rsidR="006E3637" w:rsidRPr="00E90AD0">
        <w:rPr>
          <w:rFonts w:ascii="Times New Roman" w:hAnsi="Times New Roman" w:cs="Times New Roman"/>
          <w:sz w:val="24"/>
          <w:szCs w:val="24"/>
        </w:rPr>
        <w:t xml:space="preserve"> эксплуатации и дата выхода </w:t>
      </w:r>
      <w:r w:rsidR="00C9091B" w:rsidRPr="00E90AD0">
        <w:rPr>
          <w:rFonts w:ascii="Times New Roman" w:hAnsi="Times New Roman" w:cs="Times New Roman"/>
          <w:sz w:val="24"/>
          <w:szCs w:val="24"/>
        </w:rPr>
        <w:t>модуля</w:t>
      </w:r>
      <w:r w:rsidR="006E3637" w:rsidRPr="00E90AD0">
        <w:rPr>
          <w:rFonts w:ascii="Times New Roman" w:hAnsi="Times New Roman" w:cs="Times New Roman"/>
          <w:sz w:val="24"/>
          <w:szCs w:val="24"/>
        </w:rPr>
        <w:t xml:space="preserve"> из строя,</w:t>
      </w:r>
      <w:r w:rsidR="00645DC2" w:rsidRPr="00E90AD0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="00645DC2" w:rsidRPr="00E90AD0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6E3637" w:rsidRPr="00E90AD0">
        <w:rPr>
          <w:rFonts w:ascii="Times New Roman" w:hAnsi="Times New Roman" w:cs="Times New Roman"/>
          <w:sz w:val="24"/>
          <w:szCs w:val="24"/>
        </w:rPr>
        <w:t xml:space="preserve"> краткое описание неисправности.</w:t>
      </w:r>
    </w:p>
    <w:p w:rsidR="006E3637" w:rsidRPr="00E90AD0" w:rsidRDefault="00287665" w:rsidP="00E90AD0">
      <w:pPr>
        <w:tabs>
          <w:tab w:val="left" w:pos="189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 xml:space="preserve"> </w:t>
      </w:r>
      <w:r w:rsidR="00903F6E">
        <w:rPr>
          <w:rFonts w:ascii="Times New Roman" w:hAnsi="Times New Roman" w:cs="Times New Roman"/>
          <w:sz w:val="24"/>
          <w:szCs w:val="24"/>
        </w:rPr>
        <w:t>9</w:t>
      </w:r>
      <w:r w:rsidR="006E3637" w:rsidRPr="00E90AD0">
        <w:rPr>
          <w:rFonts w:ascii="Times New Roman" w:hAnsi="Times New Roman" w:cs="Times New Roman"/>
          <w:sz w:val="24"/>
          <w:szCs w:val="24"/>
        </w:rPr>
        <w:t xml:space="preserve">.2 </w:t>
      </w:r>
      <w:r w:rsidR="00C9091B" w:rsidRPr="00E90AD0">
        <w:rPr>
          <w:rFonts w:ascii="Times New Roman" w:hAnsi="Times New Roman" w:cs="Times New Roman"/>
          <w:sz w:val="24"/>
          <w:szCs w:val="24"/>
        </w:rPr>
        <w:t>Гарантийные обязательства на распространяются на модуль</w:t>
      </w:r>
      <w:r w:rsidR="008D57C6" w:rsidRPr="00E90AD0">
        <w:rPr>
          <w:rFonts w:ascii="Times New Roman" w:hAnsi="Times New Roman" w:cs="Times New Roman"/>
          <w:sz w:val="24"/>
          <w:szCs w:val="24"/>
        </w:rPr>
        <w:t xml:space="preserve"> ПИМ-53</w:t>
      </w:r>
      <w:r w:rsidR="008D57C6" w:rsidRPr="00E90AD0">
        <w:rPr>
          <w:rFonts w:ascii="Times New Roman" w:hAnsi="Times New Roman" w:cs="Times New Roman"/>
          <w:spacing w:val="19"/>
          <w:sz w:val="24"/>
          <w:szCs w:val="24"/>
        </w:rPr>
        <w:t>0Д</w:t>
      </w:r>
      <w:r w:rsidR="00C9091B" w:rsidRPr="00E90AD0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6E3637" w:rsidRPr="00E90AD0" w:rsidRDefault="006E3637" w:rsidP="00E90AD0">
      <w:pPr>
        <w:tabs>
          <w:tab w:val="left" w:pos="189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>- если истек гарантийный срок;</w:t>
      </w:r>
    </w:p>
    <w:p w:rsidR="006E3637" w:rsidRPr="00E90AD0" w:rsidRDefault="006E3637" w:rsidP="00E90AD0">
      <w:pPr>
        <w:tabs>
          <w:tab w:val="left" w:pos="189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 xml:space="preserve">- при отсутствии паспорта на </w:t>
      </w:r>
      <w:r w:rsidR="00C9091B" w:rsidRPr="00E90AD0">
        <w:rPr>
          <w:rFonts w:ascii="Times New Roman" w:hAnsi="Times New Roman" w:cs="Times New Roman"/>
          <w:sz w:val="24"/>
          <w:szCs w:val="24"/>
        </w:rPr>
        <w:t>модуль</w:t>
      </w:r>
      <w:r w:rsidRPr="00E90AD0">
        <w:rPr>
          <w:rFonts w:ascii="Times New Roman" w:hAnsi="Times New Roman" w:cs="Times New Roman"/>
          <w:sz w:val="24"/>
          <w:szCs w:val="24"/>
        </w:rPr>
        <w:t>;</w:t>
      </w:r>
    </w:p>
    <w:p w:rsidR="006E3637" w:rsidRPr="00E90AD0" w:rsidRDefault="008D57C6" w:rsidP="00E90AD0">
      <w:pPr>
        <w:tabs>
          <w:tab w:val="left" w:pos="189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>- при несоблюдении условий</w:t>
      </w:r>
      <w:r w:rsidR="006E3637" w:rsidRPr="00E90AD0">
        <w:rPr>
          <w:rFonts w:ascii="Times New Roman" w:hAnsi="Times New Roman" w:cs="Times New Roman"/>
          <w:sz w:val="24"/>
          <w:szCs w:val="24"/>
        </w:rPr>
        <w:t xml:space="preserve"> эксплуатации </w:t>
      </w:r>
      <w:r w:rsidR="00C9091B" w:rsidRPr="00E90AD0">
        <w:rPr>
          <w:rFonts w:ascii="Times New Roman" w:hAnsi="Times New Roman" w:cs="Times New Roman"/>
          <w:sz w:val="24"/>
          <w:szCs w:val="24"/>
        </w:rPr>
        <w:t>модуля</w:t>
      </w:r>
      <w:r w:rsidR="006E3637" w:rsidRPr="00E90AD0">
        <w:rPr>
          <w:rFonts w:ascii="Times New Roman" w:hAnsi="Times New Roman" w:cs="Times New Roman"/>
          <w:sz w:val="24"/>
          <w:szCs w:val="24"/>
        </w:rPr>
        <w:t>;</w:t>
      </w:r>
    </w:p>
    <w:p w:rsidR="006E3637" w:rsidRPr="00E90AD0" w:rsidRDefault="00F24DE2" w:rsidP="00E90AD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AD0">
        <w:rPr>
          <w:rFonts w:ascii="Times New Roman" w:hAnsi="Times New Roman" w:cs="Times New Roman"/>
          <w:sz w:val="24"/>
          <w:szCs w:val="24"/>
        </w:rPr>
        <w:t>- при наличии механических повреждений, возникших по вине потребителя.</w:t>
      </w:r>
    </w:p>
    <w:p w:rsidR="00C73C31" w:rsidRDefault="00C73C31" w:rsidP="006C7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91B" w:rsidRPr="00A10938" w:rsidRDefault="00C9091B" w:rsidP="006C7007">
      <w:pPr>
        <w:jc w:val="both"/>
        <w:rPr>
          <w:rFonts w:ascii="Times New Roman" w:hAnsi="Times New Roman" w:cs="Times New Roman"/>
          <w:sz w:val="24"/>
          <w:szCs w:val="24"/>
        </w:rPr>
      </w:pPr>
      <w:r w:rsidRPr="00A1093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95425" w:rsidRPr="00A10938">
        <w:rPr>
          <w:rFonts w:ascii="Times New Roman" w:hAnsi="Times New Roman" w:cs="Times New Roman"/>
          <w:sz w:val="24"/>
          <w:szCs w:val="24"/>
        </w:rPr>
        <w:t>_____________________</w:t>
      </w:r>
    </w:p>
    <w:p w:rsidR="00360F8A" w:rsidRPr="00A10938" w:rsidRDefault="00C9091B" w:rsidP="006C7007">
      <w:pPr>
        <w:jc w:val="both"/>
        <w:rPr>
          <w:rFonts w:ascii="Times New Roman" w:hAnsi="Times New Roman" w:cs="Times New Roman"/>
          <w:sz w:val="24"/>
          <w:szCs w:val="24"/>
        </w:rPr>
      </w:pPr>
      <w:r w:rsidRPr="00A10938">
        <w:rPr>
          <w:rFonts w:ascii="Times New Roman" w:hAnsi="Times New Roman" w:cs="Times New Roman"/>
          <w:sz w:val="24"/>
          <w:szCs w:val="24"/>
        </w:rPr>
        <w:t xml:space="preserve">      129626 Москва, ул. 1-я Мытищинская, дом 3, тел.:</w:t>
      </w:r>
      <w:r w:rsidR="00AC1207" w:rsidRPr="00AC1207">
        <w:t xml:space="preserve"> </w:t>
      </w:r>
      <w:r w:rsidR="00AC1207" w:rsidRPr="00AC1207">
        <w:rPr>
          <w:rFonts w:ascii="Times New Roman" w:hAnsi="Times New Roman" w:cs="Times New Roman"/>
          <w:sz w:val="24"/>
          <w:szCs w:val="24"/>
        </w:rPr>
        <w:t>+7 (495) 215‐09‐69</w:t>
      </w:r>
    </w:p>
    <w:sectPr w:rsidR="00360F8A" w:rsidRPr="00A10938" w:rsidSect="00DE355F">
      <w:headerReference w:type="even" r:id="rId11"/>
      <w:headerReference w:type="default" r:id="rId12"/>
      <w:footerReference w:type="even" r:id="rId13"/>
      <w:pgSz w:w="11906" w:h="16838"/>
      <w:pgMar w:top="993" w:right="566" w:bottom="1134" w:left="1134" w:header="708" w:footer="44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99B" w:rsidRDefault="001E699B" w:rsidP="003E3E66">
      <w:r>
        <w:separator/>
      </w:r>
    </w:p>
  </w:endnote>
  <w:endnote w:type="continuationSeparator" w:id="0">
    <w:p w:rsidR="001E699B" w:rsidRDefault="001E699B" w:rsidP="003E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6270503"/>
      <w:docPartObj>
        <w:docPartGallery w:val="Page Numbers (Bottom of Page)"/>
        <w:docPartUnique/>
      </w:docPartObj>
    </w:sdtPr>
    <w:sdtContent>
      <w:p w:rsidR="00DE355F" w:rsidRDefault="00DE355F" w:rsidP="00DE35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1C3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99B" w:rsidRDefault="001E699B" w:rsidP="003E3E66">
      <w:r>
        <w:separator/>
      </w:r>
    </w:p>
  </w:footnote>
  <w:footnote w:type="continuationSeparator" w:id="0">
    <w:p w:rsidR="001E699B" w:rsidRDefault="001E699B" w:rsidP="003E3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5F" w:rsidRPr="00DE355F" w:rsidRDefault="00DE355F">
    <w:pPr>
      <w:pStyle w:val="a3"/>
      <w:rPr>
        <w:lang w:val="en-US"/>
      </w:rPr>
    </w:pPr>
    <w:r w:rsidRPr="00DE355F">
      <w:t>СЕПА.437131.001 ПС</w:t>
    </w:r>
    <w:r>
      <w:t xml:space="preserve"> </w:t>
    </w:r>
    <w:r>
      <w:rPr>
        <w:lang w:val="en-US"/>
      </w:rPr>
      <w:t>v4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E66" w:rsidRPr="00DE355F" w:rsidRDefault="00DE355F" w:rsidP="00DE355F">
    <w:pPr>
      <w:pStyle w:val="a3"/>
      <w:jc w:val="right"/>
      <w:rPr>
        <w:lang w:val="en-US"/>
      </w:rPr>
    </w:pPr>
    <w:r w:rsidRPr="00DE355F">
      <w:t>СЕПА.437131.001 ПС</w:t>
    </w:r>
    <w:r>
      <w:t xml:space="preserve"> </w:t>
    </w:r>
    <w:r>
      <w:rPr>
        <w:lang w:val="en-US"/>
      </w:rPr>
      <w:t>v4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3DD"/>
    <w:multiLevelType w:val="multilevel"/>
    <w:tmpl w:val="39A4D938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" w15:restartNumberingAfterBreak="0">
    <w:nsid w:val="038B207E"/>
    <w:multiLevelType w:val="singleLevel"/>
    <w:tmpl w:val="958A4732"/>
    <w:lvl w:ilvl="0">
      <w:start w:val="6"/>
      <w:numFmt w:val="decimal"/>
      <w:lvlText w:val="2.%1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4036F1"/>
    <w:multiLevelType w:val="hybridMultilevel"/>
    <w:tmpl w:val="FBFCB8BE"/>
    <w:lvl w:ilvl="0" w:tplc="639A6A2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97525B2"/>
    <w:multiLevelType w:val="multilevel"/>
    <w:tmpl w:val="A25C1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9DC1F73"/>
    <w:multiLevelType w:val="hybridMultilevel"/>
    <w:tmpl w:val="BE3A372A"/>
    <w:lvl w:ilvl="0" w:tplc="A0DED5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B106A7A"/>
    <w:multiLevelType w:val="singleLevel"/>
    <w:tmpl w:val="5024ECB2"/>
    <w:lvl w:ilvl="0">
      <w:start w:val="1"/>
      <w:numFmt w:val="decimal"/>
      <w:lvlText w:val="2.%1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23345EC"/>
    <w:multiLevelType w:val="multilevel"/>
    <w:tmpl w:val="74AEA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5AA70CAF"/>
    <w:multiLevelType w:val="multilevel"/>
    <w:tmpl w:val="78BA0582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9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8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47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5BA17B9B"/>
    <w:multiLevelType w:val="multilevel"/>
    <w:tmpl w:val="704CA4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36" w:hanging="1800"/>
      </w:pPr>
      <w:rPr>
        <w:rFonts w:hint="default"/>
      </w:rPr>
    </w:lvl>
  </w:abstractNum>
  <w:abstractNum w:abstractNumId="9" w15:restartNumberingAfterBreak="0">
    <w:nsid w:val="66970C92"/>
    <w:multiLevelType w:val="singleLevel"/>
    <w:tmpl w:val="C7B60A26"/>
    <w:lvl w:ilvl="0">
      <w:start w:val="1"/>
      <w:numFmt w:val="decimal"/>
      <w:lvlText w:val="1.%1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6770913"/>
    <w:multiLevelType w:val="singleLevel"/>
    <w:tmpl w:val="8F6CCAEA"/>
    <w:lvl w:ilvl="0">
      <w:start w:val="3"/>
      <w:numFmt w:val="decimal"/>
      <w:lvlText w:val="2.%1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93"/>
    <w:rsid w:val="000148E2"/>
    <w:rsid w:val="000148E3"/>
    <w:rsid w:val="00021ACA"/>
    <w:rsid w:val="00022AD9"/>
    <w:rsid w:val="00032384"/>
    <w:rsid w:val="000325EB"/>
    <w:rsid w:val="0003409E"/>
    <w:rsid w:val="00057C22"/>
    <w:rsid w:val="000626CB"/>
    <w:rsid w:val="00066715"/>
    <w:rsid w:val="00084158"/>
    <w:rsid w:val="00094073"/>
    <w:rsid w:val="00095D7E"/>
    <w:rsid w:val="00097DCF"/>
    <w:rsid w:val="000A053F"/>
    <w:rsid w:val="000B48FF"/>
    <w:rsid w:val="000B5F60"/>
    <w:rsid w:val="000D42F8"/>
    <w:rsid w:val="000E66A9"/>
    <w:rsid w:val="000E7BA6"/>
    <w:rsid w:val="000F20D6"/>
    <w:rsid w:val="00103D8D"/>
    <w:rsid w:val="001059F7"/>
    <w:rsid w:val="0012314B"/>
    <w:rsid w:val="00150D24"/>
    <w:rsid w:val="00160621"/>
    <w:rsid w:val="0017425D"/>
    <w:rsid w:val="001762F1"/>
    <w:rsid w:val="00180699"/>
    <w:rsid w:val="00185A21"/>
    <w:rsid w:val="00185E49"/>
    <w:rsid w:val="001917C2"/>
    <w:rsid w:val="001B178E"/>
    <w:rsid w:val="001C6605"/>
    <w:rsid w:val="001D2C0D"/>
    <w:rsid w:val="001E198D"/>
    <w:rsid w:val="001E225B"/>
    <w:rsid w:val="001E699B"/>
    <w:rsid w:val="001F21BA"/>
    <w:rsid w:val="00202FAC"/>
    <w:rsid w:val="00224A67"/>
    <w:rsid w:val="00226A27"/>
    <w:rsid w:val="0024003C"/>
    <w:rsid w:val="00262A9A"/>
    <w:rsid w:val="002730DF"/>
    <w:rsid w:val="00276A89"/>
    <w:rsid w:val="00281EE0"/>
    <w:rsid w:val="002826D1"/>
    <w:rsid w:val="00283D52"/>
    <w:rsid w:val="00287665"/>
    <w:rsid w:val="00292B2D"/>
    <w:rsid w:val="0029600E"/>
    <w:rsid w:val="002A561D"/>
    <w:rsid w:val="002A5661"/>
    <w:rsid w:val="002B72FC"/>
    <w:rsid w:val="002C367D"/>
    <w:rsid w:val="002D5A59"/>
    <w:rsid w:val="002F54E0"/>
    <w:rsid w:val="003007FE"/>
    <w:rsid w:val="00304871"/>
    <w:rsid w:val="00306A7C"/>
    <w:rsid w:val="00313043"/>
    <w:rsid w:val="00320C24"/>
    <w:rsid w:val="00322BF8"/>
    <w:rsid w:val="00327E06"/>
    <w:rsid w:val="0033721E"/>
    <w:rsid w:val="003419DA"/>
    <w:rsid w:val="00347020"/>
    <w:rsid w:val="00356C2F"/>
    <w:rsid w:val="00360F8A"/>
    <w:rsid w:val="00364EFA"/>
    <w:rsid w:val="00367A21"/>
    <w:rsid w:val="003813D9"/>
    <w:rsid w:val="0038434F"/>
    <w:rsid w:val="00385626"/>
    <w:rsid w:val="003873AE"/>
    <w:rsid w:val="003920AA"/>
    <w:rsid w:val="00396A1A"/>
    <w:rsid w:val="003A4514"/>
    <w:rsid w:val="003B079B"/>
    <w:rsid w:val="003B7B10"/>
    <w:rsid w:val="003C17BE"/>
    <w:rsid w:val="003C30E9"/>
    <w:rsid w:val="003D2CDA"/>
    <w:rsid w:val="003E3E66"/>
    <w:rsid w:val="004020EC"/>
    <w:rsid w:val="00404715"/>
    <w:rsid w:val="00405754"/>
    <w:rsid w:val="004108E3"/>
    <w:rsid w:val="004301CB"/>
    <w:rsid w:val="00440501"/>
    <w:rsid w:val="0044051D"/>
    <w:rsid w:val="00457645"/>
    <w:rsid w:val="00467FDE"/>
    <w:rsid w:val="00482C2D"/>
    <w:rsid w:val="00490C16"/>
    <w:rsid w:val="004A3556"/>
    <w:rsid w:val="004A624A"/>
    <w:rsid w:val="004B04AB"/>
    <w:rsid w:val="004B7EFE"/>
    <w:rsid w:val="004B7FFA"/>
    <w:rsid w:val="004D1A73"/>
    <w:rsid w:val="004D1C18"/>
    <w:rsid w:val="004F1A3C"/>
    <w:rsid w:val="004F38A6"/>
    <w:rsid w:val="00505F22"/>
    <w:rsid w:val="005070BA"/>
    <w:rsid w:val="00521AF1"/>
    <w:rsid w:val="005334C1"/>
    <w:rsid w:val="00537514"/>
    <w:rsid w:val="00541201"/>
    <w:rsid w:val="00550FFA"/>
    <w:rsid w:val="0055402D"/>
    <w:rsid w:val="0056285A"/>
    <w:rsid w:val="005717FA"/>
    <w:rsid w:val="00576D13"/>
    <w:rsid w:val="005A0385"/>
    <w:rsid w:val="005A057A"/>
    <w:rsid w:val="005A5C63"/>
    <w:rsid w:val="005D03C7"/>
    <w:rsid w:val="005D12BE"/>
    <w:rsid w:val="005D3915"/>
    <w:rsid w:val="005E1E7F"/>
    <w:rsid w:val="005F5B06"/>
    <w:rsid w:val="006024D1"/>
    <w:rsid w:val="00603F40"/>
    <w:rsid w:val="00604745"/>
    <w:rsid w:val="00604749"/>
    <w:rsid w:val="00605E4E"/>
    <w:rsid w:val="006267BB"/>
    <w:rsid w:val="006316A7"/>
    <w:rsid w:val="00634E03"/>
    <w:rsid w:val="00645DC2"/>
    <w:rsid w:val="00654F83"/>
    <w:rsid w:val="00656E6B"/>
    <w:rsid w:val="00666C47"/>
    <w:rsid w:val="0067360F"/>
    <w:rsid w:val="006763CE"/>
    <w:rsid w:val="00680002"/>
    <w:rsid w:val="00696DAE"/>
    <w:rsid w:val="006A2A28"/>
    <w:rsid w:val="006A7E8E"/>
    <w:rsid w:val="006B533A"/>
    <w:rsid w:val="006B57F6"/>
    <w:rsid w:val="006B65DA"/>
    <w:rsid w:val="006B7FE0"/>
    <w:rsid w:val="006C7007"/>
    <w:rsid w:val="006C7EF5"/>
    <w:rsid w:val="006D69A4"/>
    <w:rsid w:val="006E3637"/>
    <w:rsid w:val="00701423"/>
    <w:rsid w:val="00710FAF"/>
    <w:rsid w:val="00720410"/>
    <w:rsid w:val="00720E51"/>
    <w:rsid w:val="007642B0"/>
    <w:rsid w:val="00764C35"/>
    <w:rsid w:val="007819A4"/>
    <w:rsid w:val="00795531"/>
    <w:rsid w:val="007968FD"/>
    <w:rsid w:val="007A19BB"/>
    <w:rsid w:val="007A51A6"/>
    <w:rsid w:val="007A6DB3"/>
    <w:rsid w:val="007A6F6D"/>
    <w:rsid w:val="007C77A9"/>
    <w:rsid w:val="007D73F9"/>
    <w:rsid w:val="007F0B51"/>
    <w:rsid w:val="007F252D"/>
    <w:rsid w:val="00800316"/>
    <w:rsid w:val="008069DD"/>
    <w:rsid w:val="0083417D"/>
    <w:rsid w:val="00834A83"/>
    <w:rsid w:val="0084216A"/>
    <w:rsid w:val="00842A00"/>
    <w:rsid w:val="00842EE4"/>
    <w:rsid w:val="00844F10"/>
    <w:rsid w:val="00853A15"/>
    <w:rsid w:val="008578C5"/>
    <w:rsid w:val="0085797C"/>
    <w:rsid w:val="008678DB"/>
    <w:rsid w:val="00870C21"/>
    <w:rsid w:val="00873017"/>
    <w:rsid w:val="00883012"/>
    <w:rsid w:val="008951CF"/>
    <w:rsid w:val="008A2C04"/>
    <w:rsid w:val="008A7FA9"/>
    <w:rsid w:val="008C1849"/>
    <w:rsid w:val="008C3893"/>
    <w:rsid w:val="008D57C6"/>
    <w:rsid w:val="008F30FD"/>
    <w:rsid w:val="008F7B01"/>
    <w:rsid w:val="00903F6E"/>
    <w:rsid w:val="009111C3"/>
    <w:rsid w:val="009314FF"/>
    <w:rsid w:val="00933A67"/>
    <w:rsid w:val="0095485F"/>
    <w:rsid w:val="009677F3"/>
    <w:rsid w:val="00980827"/>
    <w:rsid w:val="00985CB4"/>
    <w:rsid w:val="00987340"/>
    <w:rsid w:val="00990D1A"/>
    <w:rsid w:val="009B4888"/>
    <w:rsid w:val="009B6214"/>
    <w:rsid w:val="009C7BDD"/>
    <w:rsid w:val="009E0FC9"/>
    <w:rsid w:val="009E465B"/>
    <w:rsid w:val="009E69B9"/>
    <w:rsid w:val="009F21ED"/>
    <w:rsid w:val="00A06E25"/>
    <w:rsid w:val="00A10938"/>
    <w:rsid w:val="00A127A8"/>
    <w:rsid w:val="00A13313"/>
    <w:rsid w:val="00A2571A"/>
    <w:rsid w:val="00A33319"/>
    <w:rsid w:val="00A3371F"/>
    <w:rsid w:val="00A40B84"/>
    <w:rsid w:val="00A44CDD"/>
    <w:rsid w:val="00A454A8"/>
    <w:rsid w:val="00A45FFB"/>
    <w:rsid w:val="00A535CF"/>
    <w:rsid w:val="00A706F7"/>
    <w:rsid w:val="00A81096"/>
    <w:rsid w:val="00A95425"/>
    <w:rsid w:val="00AB2F3D"/>
    <w:rsid w:val="00AB3CF9"/>
    <w:rsid w:val="00AC1207"/>
    <w:rsid w:val="00AC78E4"/>
    <w:rsid w:val="00AD08EB"/>
    <w:rsid w:val="00AD0DB1"/>
    <w:rsid w:val="00AD5B5A"/>
    <w:rsid w:val="00AE2FD3"/>
    <w:rsid w:val="00AE5BEF"/>
    <w:rsid w:val="00AF1BC0"/>
    <w:rsid w:val="00AF218A"/>
    <w:rsid w:val="00AF3751"/>
    <w:rsid w:val="00AF48BE"/>
    <w:rsid w:val="00AF5C84"/>
    <w:rsid w:val="00B11F04"/>
    <w:rsid w:val="00B21A79"/>
    <w:rsid w:val="00B25399"/>
    <w:rsid w:val="00B41E1A"/>
    <w:rsid w:val="00B42B7A"/>
    <w:rsid w:val="00B47F6C"/>
    <w:rsid w:val="00B519B5"/>
    <w:rsid w:val="00B55D23"/>
    <w:rsid w:val="00B71293"/>
    <w:rsid w:val="00BA56FF"/>
    <w:rsid w:val="00BB6AA5"/>
    <w:rsid w:val="00BD70C5"/>
    <w:rsid w:val="00BE0E36"/>
    <w:rsid w:val="00BE7F84"/>
    <w:rsid w:val="00BF76BC"/>
    <w:rsid w:val="00C03490"/>
    <w:rsid w:val="00C06392"/>
    <w:rsid w:val="00C10624"/>
    <w:rsid w:val="00C21019"/>
    <w:rsid w:val="00C21428"/>
    <w:rsid w:val="00C30741"/>
    <w:rsid w:val="00C419AC"/>
    <w:rsid w:val="00C5202A"/>
    <w:rsid w:val="00C64F13"/>
    <w:rsid w:val="00C73C31"/>
    <w:rsid w:val="00C75F9B"/>
    <w:rsid w:val="00C81D39"/>
    <w:rsid w:val="00C908CD"/>
    <w:rsid w:val="00C9091B"/>
    <w:rsid w:val="00C94DE1"/>
    <w:rsid w:val="00CB124A"/>
    <w:rsid w:val="00CC1595"/>
    <w:rsid w:val="00CC623A"/>
    <w:rsid w:val="00CE1880"/>
    <w:rsid w:val="00CE7FBD"/>
    <w:rsid w:val="00D00244"/>
    <w:rsid w:val="00D02A5F"/>
    <w:rsid w:val="00D204E4"/>
    <w:rsid w:val="00D20674"/>
    <w:rsid w:val="00D22E71"/>
    <w:rsid w:val="00D423D8"/>
    <w:rsid w:val="00D535E7"/>
    <w:rsid w:val="00D62A59"/>
    <w:rsid w:val="00D8253C"/>
    <w:rsid w:val="00D846B8"/>
    <w:rsid w:val="00D84F0A"/>
    <w:rsid w:val="00D87EE9"/>
    <w:rsid w:val="00DA2B76"/>
    <w:rsid w:val="00DB2F12"/>
    <w:rsid w:val="00DC4C55"/>
    <w:rsid w:val="00DC6E25"/>
    <w:rsid w:val="00DD44CD"/>
    <w:rsid w:val="00DE18C1"/>
    <w:rsid w:val="00DE2C3E"/>
    <w:rsid w:val="00DE355F"/>
    <w:rsid w:val="00DF4363"/>
    <w:rsid w:val="00E01E37"/>
    <w:rsid w:val="00E05B28"/>
    <w:rsid w:val="00E177BF"/>
    <w:rsid w:val="00E2375E"/>
    <w:rsid w:val="00E2585D"/>
    <w:rsid w:val="00E52C66"/>
    <w:rsid w:val="00E53622"/>
    <w:rsid w:val="00E603B3"/>
    <w:rsid w:val="00E64250"/>
    <w:rsid w:val="00E64D43"/>
    <w:rsid w:val="00E73848"/>
    <w:rsid w:val="00E750A5"/>
    <w:rsid w:val="00E83631"/>
    <w:rsid w:val="00E90AD0"/>
    <w:rsid w:val="00E95130"/>
    <w:rsid w:val="00E96F93"/>
    <w:rsid w:val="00E97F5F"/>
    <w:rsid w:val="00EA3649"/>
    <w:rsid w:val="00EA73A4"/>
    <w:rsid w:val="00EB6BEA"/>
    <w:rsid w:val="00EC4581"/>
    <w:rsid w:val="00EC50DD"/>
    <w:rsid w:val="00ED13F1"/>
    <w:rsid w:val="00EE01A8"/>
    <w:rsid w:val="00EE0D6F"/>
    <w:rsid w:val="00EE27A8"/>
    <w:rsid w:val="00EE2D8D"/>
    <w:rsid w:val="00EF1E7E"/>
    <w:rsid w:val="00EF63A1"/>
    <w:rsid w:val="00EF6E03"/>
    <w:rsid w:val="00EF7C3D"/>
    <w:rsid w:val="00F136EB"/>
    <w:rsid w:val="00F24DE2"/>
    <w:rsid w:val="00F304B8"/>
    <w:rsid w:val="00F36774"/>
    <w:rsid w:val="00F419A8"/>
    <w:rsid w:val="00F4210B"/>
    <w:rsid w:val="00F44213"/>
    <w:rsid w:val="00F530E2"/>
    <w:rsid w:val="00F53923"/>
    <w:rsid w:val="00F60BB1"/>
    <w:rsid w:val="00F700F0"/>
    <w:rsid w:val="00F77664"/>
    <w:rsid w:val="00F77A69"/>
    <w:rsid w:val="00F9766C"/>
    <w:rsid w:val="00FA4F3D"/>
    <w:rsid w:val="00FB2B54"/>
    <w:rsid w:val="00FC3EEA"/>
    <w:rsid w:val="00FC45CD"/>
    <w:rsid w:val="00FD3F50"/>
    <w:rsid w:val="00FD7C69"/>
    <w:rsid w:val="00FE1563"/>
    <w:rsid w:val="00FE212F"/>
    <w:rsid w:val="00FE3445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2ADD64A1-AA09-470D-8EAD-7B2ED4DB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F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20674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6F93"/>
    <w:pPr>
      <w:keepNext/>
      <w:widowControl/>
      <w:autoSpaceDE/>
      <w:autoSpaceDN/>
      <w:adjustRightInd/>
      <w:ind w:firstLine="284"/>
      <w:jc w:val="center"/>
      <w:outlineLvl w:val="1"/>
    </w:pPr>
    <w:rPr>
      <w:rFonts w:ascii="Times New Roman" w:hAnsi="Times New Roman" w:cs="Times New Roman"/>
      <w:b/>
      <w:sz w:val="24"/>
    </w:rPr>
  </w:style>
  <w:style w:type="paragraph" w:styleId="3">
    <w:name w:val="heading 3"/>
    <w:basedOn w:val="a"/>
    <w:next w:val="a"/>
    <w:qFormat/>
    <w:rsid w:val="00E96F93"/>
    <w:pPr>
      <w:keepNext/>
      <w:widowControl/>
      <w:autoSpaceDE/>
      <w:autoSpaceDN/>
      <w:adjustRightInd/>
      <w:ind w:firstLine="284"/>
      <w:jc w:val="center"/>
      <w:outlineLvl w:val="2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E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E3E66"/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3E3E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E3E66"/>
    <w:rPr>
      <w:rFonts w:ascii="Arial" w:hAnsi="Arial" w:cs="Arial"/>
    </w:rPr>
  </w:style>
  <w:style w:type="character" w:customStyle="1" w:styleId="10">
    <w:name w:val="Заголовок 1 Знак"/>
    <w:link w:val="1"/>
    <w:rsid w:val="00D2067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EB6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B6B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7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6C7EF5"/>
    <w:pPr>
      <w:ind w:left="720"/>
      <w:contextualSpacing/>
    </w:pPr>
  </w:style>
  <w:style w:type="paragraph" w:styleId="aa">
    <w:name w:val="endnote text"/>
    <w:basedOn w:val="a"/>
    <w:link w:val="ab"/>
    <w:semiHidden/>
    <w:unhideWhenUsed/>
    <w:rsid w:val="00A40B84"/>
  </w:style>
  <w:style w:type="character" w:customStyle="1" w:styleId="ab">
    <w:name w:val="Текст концевой сноски Знак"/>
    <w:basedOn w:val="a0"/>
    <w:link w:val="aa"/>
    <w:semiHidden/>
    <w:rsid w:val="00A40B84"/>
    <w:rPr>
      <w:rFonts w:ascii="Arial" w:hAnsi="Arial" w:cs="Arial"/>
    </w:rPr>
  </w:style>
  <w:style w:type="character" w:styleId="ac">
    <w:name w:val="endnote reference"/>
    <w:basedOn w:val="a0"/>
    <w:semiHidden/>
    <w:unhideWhenUsed/>
    <w:rsid w:val="00A40B84"/>
    <w:rPr>
      <w:vertAlign w:val="superscript"/>
    </w:rPr>
  </w:style>
  <w:style w:type="paragraph" w:customStyle="1" w:styleId="ad">
    <w:name w:val="Знак Знак Знак"/>
    <w:basedOn w:val="a"/>
    <w:rsid w:val="0067360F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Times New Roman"/>
      <w:lang w:val="en-US" w:eastAsia="en-US"/>
    </w:rPr>
  </w:style>
  <w:style w:type="paragraph" w:customStyle="1" w:styleId="30">
    <w:name w:val="заголовок 3"/>
    <w:basedOn w:val="a"/>
    <w:next w:val="a"/>
    <w:rsid w:val="00DE355F"/>
    <w:pPr>
      <w:keepNext/>
      <w:widowControl/>
      <w:adjustRightInd/>
      <w:ind w:firstLine="284"/>
      <w:jc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E55CD-2BE5-43EA-B1A8-2109718C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962</Words>
  <Characters>6729</Characters>
  <Application>Microsoft Office Word</Application>
  <DocSecurity>0</DocSecurity>
  <Lines>305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«ПОЖТЕХНИКА»</vt:lpstr>
    </vt:vector>
  </TitlesOfParts>
  <Company>Пожтехника</Company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«ПОЖТЕХНИКА»</dc:title>
  <dc:creator>Игорь Геннадьевич Неплохов</dc:creator>
  <cp:lastModifiedBy>Хайрутдинова Ольга Николаевна</cp:lastModifiedBy>
  <cp:revision>7</cp:revision>
  <cp:lastPrinted>2019-10-01T12:23:00Z</cp:lastPrinted>
  <dcterms:created xsi:type="dcterms:W3CDTF">2018-12-13T12:12:00Z</dcterms:created>
  <dcterms:modified xsi:type="dcterms:W3CDTF">2022-02-21T10:03:00Z</dcterms:modified>
</cp:coreProperties>
</file>